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0464" w:rsidRPr="00A35E11" w:rsidRDefault="00A00464" w:rsidP="00A35E11">
      <w:pPr>
        <w:ind w:firstLineChars="100" w:firstLine="251"/>
        <w:rPr>
          <w:rFonts w:ascii="BIZ UDPゴシック" w:eastAsia="BIZ UDPゴシック" w:hAnsi="BIZ UDPゴシック"/>
          <w:sz w:val="22"/>
        </w:rPr>
      </w:pPr>
      <w:r w:rsidRPr="00A35E11">
        <w:rPr>
          <w:rFonts w:ascii="BIZ UDPゴシック" w:eastAsia="BIZ UDPゴシック" w:hAnsi="BIZ UDPゴシック" w:hint="eastAsia"/>
          <w:sz w:val="22"/>
        </w:rPr>
        <w:t>八幡東区いきいき21推進協議会</w:t>
      </w:r>
    </w:p>
    <w:p w:rsidR="004C5A89" w:rsidRPr="00A35E11" w:rsidRDefault="00A00464" w:rsidP="00A35E11">
      <w:pPr>
        <w:ind w:firstLineChars="100" w:firstLine="311"/>
        <w:rPr>
          <w:rFonts w:ascii="BIZ UDPゴシック" w:eastAsia="BIZ UDPゴシック" w:hAnsi="BIZ UDPゴシック"/>
          <w:sz w:val="22"/>
        </w:rPr>
      </w:pPr>
      <w:r w:rsidRPr="00A35E11">
        <w:rPr>
          <w:rFonts w:ascii="BIZ UDPゴシック" w:eastAsia="BIZ UDPゴシック" w:hAnsi="BIZ UDPゴシック" w:hint="eastAsia"/>
          <w:b/>
          <w:sz w:val="28"/>
          <w:szCs w:val="28"/>
        </w:rPr>
        <w:t>令和7年度「健康づくり事業に係る助成」</w:t>
      </w:r>
      <w:r w:rsidR="0003277D" w:rsidRPr="00A35E11">
        <w:rPr>
          <w:rFonts w:ascii="BIZ UDPゴシック" w:eastAsia="BIZ UDPゴシック" w:hAnsi="BIZ UDPゴシック" w:hint="eastAsia"/>
          <w:b/>
          <w:sz w:val="28"/>
          <w:szCs w:val="28"/>
        </w:rPr>
        <w:t>について</w:t>
      </w:r>
    </w:p>
    <w:p w:rsidR="00A00464" w:rsidRPr="00A35E11" w:rsidRDefault="00A00464" w:rsidP="004025A8">
      <w:pPr>
        <w:jc w:val="left"/>
        <w:rPr>
          <w:rFonts w:ascii="BIZ UDPゴシック" w:eastAsia="BIZ UDPゴシック" w:hAnsi="BIZ UDPゴシック"/>
          <w:b/>
          <w:sz w:val="22"/>
        </w:rPr>
      </w:pPr>
    </w:p>
    <w:p w:rsidR="004025A8" w:rsidRPr="00A35E11" w:rsidRDefault="004025A8" w:rsidP="004025A8">
      <w:pPr>
        <w:jc w:val="left"/>
        <w:rPr>
          <w:rFonts w:ascii="BIZ UDPゴシック" w:eastAsia="BIZ UDPゴシック" w:hAnsi="BIZ UDPゴシック"/>
          <w:b/>
          <w:sz w:val="22"/>
        </w:rPr>
      </w:pPr>
      <w:r w:rsidRPr="00A35E11">
        <w:rPr>
          <w:rFonts w:ascii="BIZ UDPゴシック" w:eastAsia="BIZ UDPゴシック" w:hAnsi="BIZ UDPゴシック" w:hint="eastAsia"/>
          <w:b/>
          <w:sz w:val="22"/>
        </w:rPr>
        <w:t>１</w:t>
      </w:r>
      <w:r w:rsidR="00D65C0E" w:rsidRPr="00A35E11">
        <w:rPr>
          <w:rFonts w:ascii="BIZ UDPゴシック" w:eastAsia="BIZ UDPゴシック" w:hAnsi="BIZ UDPゴシック" w:hint="eastAsia"/>
          <w:b/>
          <w:sz w:val="22"/>
        </w:rPr>
        <w:t xml:space="preserve"> </w:t>
      </w:r>
      <w:r w:rsidRPr="00A35E11">
        <w:rPr>
          <w:rFonts w:ascii="BIZ UDPゴシック" w:eastAsia="BIZ UDPゴシック" w:hAnsi="BIZ UDPゴシック" w:hint="eastAsia"/>
          <w:b/>
          <w:sz w:val="22"/>
        </w:rPr>
        <w:t xml:space="preserve">助成の目的 </w:t>
      </w:r>
    </w:p>
    <w:p w:rsidR="004025A8" w:rsidRPr="00A35E11" w:rsidRDefault="004025A8" w:rsidP="00D65C0E">
      <w:pPr>
        <w:ind w:left="125" w:hangingChars="50" w:hanging="125"/>
        <w:jc w:val="left"/>
        <w:rPr>
          <w:rFonts w:ascii="BIZ UDPゴシック" w:eastAsia="BIZ UDPゴシック" w:hAnsi="BIZ UDPゴシック"/>
          <w:sz w:val="22"/>
        </w:rPr>
      </w:pPr>
      <w:r w:rsidRPr="00A35E11">
        <w:rPr>
          <w:rFonts w:ascii="BIZ UDPゴシック" w:eastAsia="BIZ UDPゴシック" w:hAnsi="BIZ UDPゴシック" w:hint="eastAsia"/>
          <w:sz w:val="22"/>
        </w:rPr>
        <w:t xml:space="preserve"> 生活習慣病予防、認知症・フレイル予防などについて地域の健康づくりの取り組みを支援することにより、地域住民の健康の保持・増進、介護予防につなげていくことを目的とします。</w:t>
      </w:r>
    </w:p>
    <w:p w:rsidR="004025A8" w:rsidRPr="00A35E11" w:rsidRDefault="004025A8" w:rsidP="004025A8">
      <w:pPr>
        <w:jc w:val="left"/>
        <w:rPr>
          <w:rFonts w:ascii="BIZ UDPゴシック" w:eastAsia="BIZ UDPゴシック" w:hAnsi="BIZ UDPゴシック"/>
          <w:sz w:val="22"/>
        </w:rPr>
      </w:pPr>
    </w:p>
    <w:p w:rsidR="00C8290A" w:rsidRPr="00A35E11" w:rsidRDefault="004025A8" w:rsidP="004025A8">
      <w:pPr>
        <w:jc w:val="left"/>
        <w:rPr>
          <w:rFonts w:ascii="BIZ UDPゴシック" w:eastAsia="BIZ UDPゴシック" w:hAnsi="BIZ UDPゴシック"/>
          <w:b/>
          <w:sz w:val="22"/>
        </w:rPr>
      </w:pPr>
      <w:r w:rsidRPr="00A35E11">
        <w:rPr>
          <w:rFonts w:ascii="BIZ UDPゴシック" w:eastAsia="BIZ UDPゴシック" w:hAnsi="BIZ UDPゴシック" w:hint="eastAsia"/>
          <w:b/>
          <w:sz w:val="22"/>
        </w:rPr>
        <w:t>２</w:t>
      </w:r>
      <w:r w:rsidR="00D65C0E" w:rsidRPr="00A35E11">
        <w:rPr>
          <w:rFonts w:ascii="BIZ UDPゴシック" w:eastAsia="BIZ UDPゴシック" w:hAnsi="BIZ UDPゴシック" w:hint="eastAsia"/>
          <w:b/>
          <w:sz w:val="22"/>
        </w:rPr>
        <w:t xml:space="preserve"> </w:t>
      </w:r>
      <w:r w:rsidR="00C8290A" w:rsidRPr="00A35E11">
        <w:rPr>
          <w:rFonts w:ascii="BIZ UDPゴシック" w:eastAsia="BIZ UDPゴシック" w:hAnsi="BIZ UDPゴシック" w:hint="eastAsia"/>
          <w:b/>
          <w:sz w:val="22"/>
        </w:rPr>
        <w:t>助成内容</w:t>
      </w:r>
    </w:p>
    <w:p w:rsidR="00C8290A" w:rsidRPr="00A35E11" w:rsidRDefault="00C8290A" w:rsidP="00C8290A">
      <w:pPr>
        <w:ind w:firstLineChars="100" w:firstLine="251"/>
        <w:jc w:val="left"/>
        <w:rPr>
          <w:rFonts w:ascii="BIZ UDPゴシック" w:eastAsia="BIZ UDPゴシック" w:hAnsi="BIZ UDPゴシック"/>
          <w:sz w:val="22"/>
        </w:rPr>
      </w:pPr>
      <w:r w:rsidRPr="00A35E11">
        <w:rPr>
          <w:rFonts w:ascii="BIZ UDPゴシック" w:eastAsia="BIZ UDPゴシック" w:hAnsi="BIZ UDPゴシック" w:hint="eastAsia"/>
          <w:sz w:val="22"/>
        </w:rPr>
        <w:t>（1）助成対象団体</w:t>
      </w:r>
    </w:p>
    <w:p w:rsidR="00C8290A" w:rsidRPr="00A35E11" w:rsidRDefault="00C8290A" w:rsidP="00A35E11">
      <w:pPr>
        <w:ind w:leftChars="150" w:left="361"/>
        <w:jc w:val="left"/>
        <w:rPr>
          <w:rFonts w:ascii="BIZ UDPゴシック" w:eastAsia="BIZ UDPゴシック" w:hAnsi="BIZ UDPゴシック"/>
          <w:sz w:val="22"/>
        </w:rPr>
      </w:pPr>
      <w:r w:rsidRPr="00A35E11">
        <w:rPr>
          <w:rFonts w:ascii="BIZ UDPゴシック" w:eastAsia="BIZ UDPゴシック" w:hAnsi="BIZ UDPゴシック" w:hint="eastAsia"/>
          <w:sz w:val="22"/>
        </w:rPr>
        <w:t>八幡東区いきいき21推進協議会の構成団体及び</w:t>
      </w:r>
      <w:r w:rsidR="001F61AF" w:rsidRPr="00A35E11">
        <w:rPr>
          <w:rFonts w:ascii="BIZ UDPゴシック" w:eastAsia="BIZ UDPゴシック" w:hAnsi="BIZ UDPゴシック" w:hint="eastAsia"/>
          <w:sz w:val="22"/>
        </w:rPr>
        <w:t>非営利である八幡東区の地域団体</w:t>
      </w:r>
    </w:p>
    <w:p w:rsidR="004025A8" w:rsidRPr="00A35E11" w:rsidRDefault="00C8290A" w:rsidP="00C8290A">
      <w:pPr>
        <w:ind w:firstLineChars="100" w:firstLine="251"/>
        <w:jc w:val="left"/>
        <w:rPr>
          <w:rFonts w:ascii="BIZ UDPゴシック" w:eastAsia="BIZ UDPゴシック" w:hAnsi="BIZ UDPゴシック"/>
          <w:sz w:val="22"/>
        </w:rPr>
      </w:pPr>
      <w:r w:rsidRPr="00A35E11">
        <w:rPr>
          <w:rFonts w:ascii="BIZ UDPゴシック" w:eastAsia="BIZ UDPゴシック" w:hAnsi="BIZ UDPゴシック" w:hint="eastAsia"/>
          <w:sz w:val="22"/>
        </w:rPr>
        <w:t>（2）</w:t>
      </w:r>
      <w:r w:rsidR="004025A8" w:rsidRPr="00A35E11">
        <w:rPr>
          <w:rFonts w:ascii="BIZ UDPゴシック" w:eastAsia="BIZ UDPゴシック" w:hAnsi="BIZ UDPゴシック" w:hint="eastAsia"/>
          <w:sz w:val="22"/>
        </w:rPr>
        <w:t>助成対象事業</w:t>
      </w:r>
    </w:p>
    <w:p w:rsidR="004025A8" w:rsidRPr="00A35E11" w:rsidRDefault="004025A8" w:rsidP="004025A8">
      <w:pPr>
        <w:jc w:val="left"/>
        <w:rPr>
          <w:rFonts w:ascii="BIZ UDPゴシック" w:eastAsia="BIZ UDPゴシック" w:hAnsi="BIZ UDPゴシック"/>
          <w:sz w:val="22"/>
        </w:rPr>
      </w:pPr>
      <w:r w:rsidRPr="00A35E11">
        <w:rPr>
          <w:rFonts w:ascii="BIZ UDPゴシック" w:eastAsia="BIZ UDPゴシック" w:hAnsi="BIZ UDPゴシック" w:hint="eastAsia"/>
          <w:sz w:val="22"/>
        </w:rPr>
        <w:t xml:space="preserve">　</w:t>
      </w:r>
      <w:r w:rsidR="00F44F8B" w:rsidRPr="00A35E11">
        <w:rPr>
          <w:rFonts w:ascii="BIZ UDPゴシック" w:eastAsia="BIZ UDPゴシック" w:hAnsi="BIZ UDPゴシック" w:hint="eastAsia"/>
          <w:sz w:val="22"/>
        </w:rPr>
        <w:t xml:space="preserve"> </w:t>
      </w:r>
      <w:r w:rsidR="00C8290A" w:rsidRPr="00A35E11">
        <w:rPr>
          <w:rFonts w:ascii="BIZ UDPゴシック" w:eastAsia="BIZ UDPゴシック" w:hAnsi="BIZ UDPゴシック" w:hint="eastAsia"/>
          <w:sz w:val="22"/>
        </w:rPr>
        <w:t xml:space="preserve">　　</w:t>
      </w:r>
      <w:r w:rsidRPr="00A35E11">
        <w:rPr>
          <w:rFonts w:ascii="BIZ UDPゴシック" w:eastAsia="BIZ UDPゴシック" w:hAnsi="BIZ UDPゴシック" w:hint="eastAsia"/>
          <w:sz w:val="22"/>
        </w:rPr>
        <w:t>生活習慣病予防、認知症・フレイル予防、健康づくりに関する取り組み</w:t>
      </w:r>
    </w:p>
    <w:p w:rsidR="00C8290A" w:rsidRPr="00A35E11" w:rsidRDefault="00284E74" w:rsidP="00492DA1">
      <w:pPr>
        <w:ind w:left="1506" w:hangingChars="600" w:hanging="1506"/>
        <w:jc w:val="left"/>
        <w:rPr>
          <w:rFonts w:ascii="BIZ UDPゴシック" w:eastAsia="BIZ UDPゴシック" w:hAnsi="BIZ UDPゴシック"/>
          <w:sz w:val="22"/>
        </w:rPr>
      </w:pPr>
      <w:r w:rsidRPr="00A35E11">
        <w:rPr>
          <w:rFonts w:ascii="BIZ UDPゴシック" w:eastAsia="BIZ UDPゴシック" w:hAnsi="BIZ UDPゴシック" w:hint="eastAsia"/>
          <w:sz w:val="22"/>
        </w:rPr>
        <w:t xml:space="preserve">　</w:t>
      </w:r>
      <w:r w:rsidR="00A00464" w:rsidRPr="00A35E11">
        <w:rPr>
          <w:rFonts w:ascii="BIZ UDPゴシック" w:eastAsia="BIZ UDPゴシック" w:hAnsi="BIZ UDPゴシック" w:hint="eastAsia"/>
          <w:sz w:val="22"/>
        </w:rPr>
        <w:t xml:space="preserve">　　</w:t>
      </w:r>
      <w:r w:rsidR="00A566D9" w:rsidRPr="00A35E11">
        <w:rPr>
          <w:rFonts w:ascii="BIZ UDPゴシック" w:eastAsia="BIZ UDPゴシック" w:hAnsi="BIZ UDPゴシック" w:hint="eastAsia"/>
          <w:sz w:val="22"/>
        </w:rPr>
        <w:t xml:space="preserve">　</w:t>
      </w:r>
      <w:r w:rsidR="004025A8" w:rsidRPr="00A35E11">
        <w:rPr>
          <w:rFonts w:ascii="BIZ UDPゴシック" w:eastAsia="BIZ UDPゴシック" w:hAnsi="BIZ UDPゴシック" w:hint="eastAsia"/>
          <w:sz w:val="22"/>
        </w:rPr>
        <w:t>実施例：運動・</w:t>
      </w:r>
      <w:r w:rsidRPr="00A35E11">
        <w:rPr>
          <w:rFonts w:ascii="BIZ UDPゴシック" w:eastAsia="BIZ UDPゴシック" w:hAnsi="BIZ UDPゴシック" w:hint="eastAsia"/>
          <w:sz w:val="22"/>
        </w:rPr>
        <w:t>栄養・口腔機能向上教室、認知症や健康づくりに関する講演会・講座、</w:t>
      </w:r>
      <w:r w:rsidR="008A74B8" w:rsidRPr="00A35E11">
        <w:rPr>
          <w:rFonts w:ascii="BIZ UDPゴシック" w:eastAsia="BIZ UDPゴシック" w:hAnsi="BIZ UDPゴシック" w:hint="eastAsia"/>
          <w:sz w:val="22"/>
        </w:rPr>
        <w:t>啓発活動、</w:t>
      </w:r>
      <w:r w:rsidR="00862158" w:rsidRPr="00A35E11">
        <w:rPr>
          <w:rFonts w:ascii="BIZ UDPゴシック" w:eastAsia="BIZ UDPゴシック" w:hAnsi="BIZ UDPゴシック" w:hint="eastAsia"/>
          <w:sz w:val="22"/>
        </w:rPr>
        <w:t>支援者向け学習会など</w:t>
      </w:r>
    </w:p>
    <w:p w:rsidR="00C8290A" w:rsidRPr="00A35E11" w:rsidRDefault="00C8290A" w:rsidP="00C8290A">
      <w:pPr>
        <w:jc w:val="left"/>
        <w:rPr>
          <w:rFonts w:ascii="BIZ UDPゴシック" w:eastAsia="BIZ UDPゴシック" w:hAnsi="BIZ UDPゴシック"/>
          <w:sz w:val="22"/>
        </w:rPr>
      </w:pPr>
      <w:r w:rsidRPr="00A35E11">
        <w:rPr>
          <w:rFonts w:ascii="BIZ UDPゴシック" w:eastAsia="BIZ UDPゴシック" w:hAnsi="BIZ UDPゴシック" w:hint="eastAsia"/>
          <w:sz w:val="22"/>
        </w:rPr>
        <w:t xml:space="preserve">　 （3）対象経費</w:t>
      </w:r>
    </w:p>
    <w:p w:rsidR="00492DA1" w:rsidRPr="00A35E11" w:rsidRDefault="00C8290A" w:rsidP="00A35E11">
      <w:pPr>
        <w:ind w:leftChars="268" w:left="646"/>
        <w:jc w:val="left"/>
        <w:rPr>
          <w:rFonts w:ascii="BIZ UDPゴシック" w:eastAsia="BIZ UDPゴシック" w:hAnsi="BIZ UDPゴシック"/>
          <w:sz w:val="22"/>
        </w:rPr>
      </w:pPr>
      <w:r w:rsidRPr="00A35E11">
        <w:rPr>
          <w:rFonts w:ascii="BIZ UDPゴシック" w:eastAsia="BIZ UDPゴシック" w:hAnsi="BIZ UDPゴシック" w:hint="eastAsia"/>
          <w:sz w:val="22"/>
        </w:rPr>
        <w:t>講師謝礼、文具等の消耗品、材料費、印刷費、郵便代、保険料、施設利用料、機材貸借料、参加記念品代等を対象とします。</w:t>
      </w:r>
    </w:p>
    <w:p w:rsidR="00492DA1" w:rsidRPr="00A35E11" w:rsidRDefault="00492DA1" w:rsidP="00492DA1">
      <w:pPr>
        <w:ind w:leftChars="176" w:left="424" w:firstLineChars="92" w:firstLine="231"/>
        <w:jc w:val="left"/>
        <w:rPr>
          <w:rFonts w:ascii="BIZ UDPゴシック" w:eastAsia="BIZ UDPゴシック" w:hAnsi="BIZ UDPゴシック"/>
          <w:sz w:val="22"/>
        </w:rPr>
      </w:pPr>
      <w:r w:rsidRPr="00A35E11">
        <w:rPr>
          <w:rFonts w:ascii="BIZ UDPゴシック" w:eastAsia="BIZ UDPゴシック" w:hAnsi="BIZ UDPゴシック" w:hint="eastAsia"/>
          <w:sz w:val="22"/>
        </w:rPr>
        <w:t>＊以下の経費は対象外する</w:t>
      </w:r>
    </w:p>
    <w:p w:rsidR="00492DA1" w:rsidRPr="00A35E11" w:rsidRDefault="00492DA1" w:rsidP="00492DA1">
      <w:pPr>
        <w:jc w:val="left"/>
        <w:rPr>
          <w:rFonts w:ascii="BIZ UDPゴシック" w:eastAsia="BIZ UDPゴシック" w:hAnsi="BIZ UDPゴシック"/>
          <w:sz w:val="22"/>
        </w:rPr>
      </w:pPr>
      <w:r w:rsidRPr="00A35E11">
        <w:rPr>
          <w:rFonts w:ascii="BIZ UDPゴシック" w:eastAsia="BIZ UDPゴシック" w:hAnsi="BIZ UDPゴシック" w:hint="eastAsia"/>
          <w:sz w:val="22"/>
        </w:rPr>
        <w:t xml:space="preserve">　　　　　　食糧費 (例：講師の弁当代など)</w:t>
      </w:r>
    </w:p>
    <w:p w:rsidR="00492DA1" w:rsidRPr="00A35E11" w:rsidRDefault="00492DA1" w:rsidP="00492DA1">
      <w:pPr>
        <w:ind w:firstLineChars="396" w:firstLine="994"/>
        <w:jc w:val="left"/>
        <w:rPr>
          <w:rFonts w:ascii="BIZ UDPゴシック" w:eastAsia="BIZ UDPゴシック" w:hAnsi="BIZ UDPゴシック"/>
          <w:sz w:val="22"/>
          <w:u w:val="double"/>
          <w:shd w:val="pct15" w:color="auto" w:fill="FFFFFF"/>
        </w:rPr>
      </w:pPr>
      <w:r w:rsidRPr="00A35E11">
        <w:rPr>
          <w:rFonts w:ascii="BIZ UDPゴシック" w:eastAsia="BIZ UDPゴシック" w:hAnsi="BIZ UDPゴシック" w:hint="eastAsia"/>
          <w:sz w:val="22"/>
        </w:rPr>
        <w:t>備品（単価50,000円を超える物品）に対する助成金の充当</w:t>
      </w:r>
    </w:p>
    <w:p w:rsidR="00C8290A" w:rsidRPr="00A35E11" w:rsidRDefault="00C8290A" w:rsidP="00C8290A">
      <w:pPr>
        <w:ind w:firstLineChars="100" w:firstLine="251"/>
        <w:jc w:val="left"/>
        <w:rPr>
          <w:rFonts w:ascii="BIZ UDPゴシック" w:eastAsia="BIZ UDPゴシック" w:hAnsi="BIZ UDPゴシック"/>
          <w:sz w:val="22"/>
        </w:rPr>
      </w:pPr>
      <w:r w:rsidRPr="00A35E11">
        <w:rPr>
          <w:rFonts w:ascii="BIZ UDPゴシック" w:eastAsia="BIZ UDPゴシック" w:hAnsi="BIZ UDPゴシック" w:hint="eastAsia"/>
          <w:sz w:val="22"/>
        </w:rPr>
        <w:t>(4)助成額</w:t>
      </w:r>
    </w:p>
    <w:p w:rsidR="00C8290A" w:rsidRPr="00A35E11" w:rsidRDefault="00C8290A" w:rsidP="00C8290A">
      <w:pPr>
        <w:jc w:val="left"/>
        <w:rPr>
          <w:rFonts w:ascii="BIZ UDPゴシック" w:eastAsia="BIZ UDPゴシック" w:hAnsi="BIZ UDPゴシック"/>
          <w:sz w:val="22"/>
        </w:rPr>
      </w:pPr>
      <w:r w:rsidRPr="00A35E11">
        <w:rPr>
          <w:rFonts w:ascii="BIZ UDPゴシック" w:eastAsia="BIZ UDPゴシック" w:hAnsi="BIZ UDPゴシック" w:hint="eastAsia"/>
          <w:sz w:val="22"/>
        </w:rPr>
        <w:t xml:space="preserve">　　 </w:t>
      </w:r>
      <w:r w:rsidR="00435B63" w:rsidRPr="00A35E11">
        <w:rPr>
          <w:rFonts w:ascii="BIZ UDPゴシック" w:eastAsia="BIZ UDPゴシック" w:hAnsi="BIZ UDPゴシック" w:hint="eastAsia"/>
          <w:sz w:val="22"/>
        </w:rPr>
        <w:t>1</w:t>
      </w:r>
      <w:r w:rsidRPr="00A35E11">
        <w:rPr>
          <w:rFonts w:ascii="BIZ UDPゴシック" w:eastAsia="BIZ UDPゴシック" w:hAnsi="BIZ UDPゴシック" w:hint="eastAsia"/>
          <w:sz w:val="22"/>
        </w:rPr>
        <w:t>団体あたり</w:t>
      </w:r>
      <w:r w:rsidR="00276E05" w:rsidRPr="00A35E11">
        <w:rPr>
          <w:rFonts w:ascii="BIZ UDPゴシック" w:eastAsia="BIZ UDPゴシック" w:hAnsi="BIZ UDPゴシック" w:hint="eastAsia"/>
          <w:sz w:val="22"/>
        </w:rPr>
        <w:t>上限</w:t>
      </w:r>
      <w:r w:rsidR="00435B63" w:rsidRPr="00A35E11">
        <w:rPr>
          <w:rFonts w:ascii="BIZ UDPゴシック" w:eastAsia="BIZ UDPゴシック" w:hAnsi="BIZ UDPゴシック" w:hint="eastAsia"/>
          <w:sz w:val="22"/>
        </w:rPr>
        <w:t>15</w:t>
      </w:r>
      <w:r w:rsidR="00276E05" w:rsidRPr="00A35E11">
        <w:rPr>
          <w:rFonts w:ascii="BIZ UDPゴシック" w:eastAsia="BIZ UDPゴシック" w:hAnsi="BIZ UDPゴシック" w:hint="eastAsia"/>
          <w:sz w:val="22"/>
        </w:rPr>
        <w:t>,000</w:t>
      </w:r>
      <w:r w:rsidRPr="00A35E11">
        <w:rPr>
          <w:rFonts w:ascii="BIZ UDPゴシック" w:eastAsia="BIZ UDPゴシック" w:hAnsi="BIZ UDPゴシック" w:hint="eastAsia"/>
          <w:sz w:val="22"/>
        </w:rPr>
        <w:t>円</w:t>
      </w:r>
      <w:r w:rsidR="00C9530F" w:rsidRPr="00A35E11">
        <w:rPr>
          <w:rFonts w:ascii="BIZ UDPゴシック" w:eastAsia="BIZ UDPゴシック" w:hAnsi="BIZ UDPゴシック" w:hint="eastAsia"/>
          <w:sz w:val="22"/>
        </w:rPr>
        <w:t xml:space="preserve">　（予算の範囲内で</w:t>
      </w:r>
      <w:r w:rsidR="00276E05" w:rsidRPr="00A35E11">
        <w:rPr>
          <w:rFonts w:ascii="BIZ UDPゴシック" w:eastAsia="BIZ UDPゴシック" w:hAnsi="BIZ UDPゴシック" w:hint="eastAsia"/>
          <w:sz w:val="22"/>
        </w:rPr>
        <w:t>20</w:t>
      </w:r>
      <w:r w:rsidR="00C9530F" w:rsidRPr="00A35E11">
        <w:rPr>
          <w:rFonts w:ascii="BIZ UDPゴシック" w:eastAsia="BIZ UDPゴシック" w:hAnsi="BIZ UDPゴシック" w:hint="eastAsia"/>
          <w:sz w:val="22"/>
        </w:rPr>
        <w:t>団体程度の助成を予定）</w:t>
      </w:r>
    </w:p>
    <w:p w:rsidR="00A00464" w:rsidRPr="00A35E11" w:rsidRDefault="00A00464" w:rsidP="00A00464">
      <w:pPr>
        <w:jc w:val="left"/>
        <w:rPr>
          <w:rFonts w:ascii="BIZ UDPゴシック" w:eastAsia="BIZ UDPゴシック" w:hAnsi="BIZ UDPゴシック"/>
          <w:sz w:val="22"/>
        </w:rPr>
      </w:pPr>
    </w:p>
    <w:p w:rsidR="00A00464" w:rsidRPr="00A35E11" w:rsidRDefault="00C8290A" w:rsidP="00256CC5">
      <w:pPr>
        <w:jc w:val="left"/>
        <w:rPr>
          <w:rFonts w:ascii="BIZ UDPゴシック" w:eastAsia="BIZ UDPゴシック" w:hAnsi="BIZ UDPゴシック"/>
          <w:b/>
          <w:sz w:val="22"/>
        </w:rPr>
      </w:pPr>
      <w:r w:rsidRPr="00A35E11">
        <w:rPr>
          <w:rFonts w:ascii="BIZ UDPゴシック" w:eastAsia="BIZ UDPゴシック" w:hAnsi="BIZ UDPゴシック" w:hint="eastAsia"/>
          <w:b/>
          <w:sz w:val="22"/>
        </w:rPr>
        <w:t>3</w:t>
      </w:r>
      <w:r w:rsidR="00D65C0E" w:rsidRPr="00A35E11">
        <w:rPr>
          <w:rFonts w:ascii="BIZ UDPゴシック" w:eastAsia="BIZ UDPゴシック" w:hAnsi="BIZ UDPゴシック" w:hint="eastAsia"/>
          <w:b/>
          <w:sz w:val="22"/>
        </w:rPr>
        <w:t xml:space="preserve"> </w:t>
      </w:r>
      <w:r w:rsidR="00A00464" w:rsidRPr="00A35E11">
        <w:rPr>
          <w:rFonts w:ascii="BIZ UDPゴシック" w:eastAsia="BIZ UDPゴシック" w:hAnsi="BIZ UDPゴシック" w:hint="eastAsia"/>
          <w:b/>
          <w:sz w:val="22"/>
        </w:rPr>
        <w:t>申請書等の作成・提出</w:t>
      </w:r>
    </w:p>
    <w:p w:rsidR="00A00464" w:rsidRPr="00A35E11" w:rsidRDefault="00A00464" w:rsidP="00F44F8B">
      <w:pPr>
        <w:ind w:firstLineChars="150" w:firstLine="376"/>
        <w:jc w:val="left"/>
        <w:rPr>
          <w:rFonts w:ascii="BIZ UDPゴシック" w:eastAsia="BIZ UDPゴシック" w:hAnsi="BIZ UDPゴシック"/>
          <w:sz w:val="22"/>
        </w:rPr>
      </w:pPr>
      <w:r w:rsidRPr="00A35E11">
        <w:rPr>
          <w:rFonts w:ascii="BIZ UDPゴシック" w:eastAsia="BIZ UDPゴシック" w:hAnsi="BIZ UDPゴシック" w:hint="eastAsia"/>
          <w:sz w:val="22"/>
        </w:rPr>
        <w:t>（</w:t>
      </w:r>
      <w:r w:rsidR="00492DA1" w:rsidRPr="00A35E11">
        <w:rPr>
          <w:rFonts w:ascii="BIZ UDPゴシック" w:eastAsia="BIZ UDPゴシック" w:hAnsi="BIZ UDPゴシック" w:hint="eastAsia"/>
          <w:sz w:val="22"/>
        </w:rPr>
        <w:t>1</w:t>
      </w:r>
      <w:r w:rsidRPr="00A35E11">
        <w:rPr>
          <w:rFonts w:ascii="BIZ UDPゴシック" w:eastAsia="BIZ UDPゴシック" w:hAnsi="BIZ UDPゴシック" w:hint="eastAsia"/>
          <w:sz w:val="22"/>
        </w:rPr>
        <w:t>）必要書類</w:t>
      </w:r>
    </w:p>
    <w:p w:rsidR="006261FF" w:rsidRPr="00A35E11" w:rsidRDefault="00A00464" w:rsidP="006261FF">
      <w:pPr>
        <w:ind w:firstLineChars="300" w:firstLine="753"/>
        <w:jc w:val="left"/>
        <w:rPr>
          <w:rFonts w:ascii="BIZ UDPゴシック" w:eastAsia="BIZ UDPゴシック" w:hAnsi="BIZ UDPゴシック"/>
          <w:sz w:val="22"/>
        </w:rPr>
      </w:pPr>
      <w:r w:rsidRPr="00A35E11">
        <w:rPr>
          <w:rFonts w:ascii="BIZ UDPゴシック" w:eastAsia="BIZ UDPゴシック" w:hAnsi="BIZ UDPゴシック" w:hint="eastAsia"/>
          <w:sz w:val="22"/>
        </w:rPr>
        <w:t>健康づくり事業に係る助成金交付申請書(様式1)</w:t>
      </w:r>
    </w:p>
    <w:p w:rsidR="006261FF" w:rsidRPr="00A35E11" w:rsidRDefault="006261FF" w:rsidP="006261FF">
      <w:pPr>
        <w:ind w:firstLineChars="300" w:firstLine="753"/>
        <w:jc w:val="left"/>
        <w:rPr>
          <w:rFonts w:ascii="BIZ UDPゴシック" w:eastAsia="BIZ UDPゴシック" w:hAnsi="BIZ UDPゴシック"/>
          <w:sz w:val="22"/>
        </w:rPr>
      </w:pPr>
      <w:r w:rsidRPr="00A35E11">
        <w:rPr>
          <w:rFonts w:ascii="BIZ UDPゴシック" w:eastAsia="BIZ UDPゴシック" w:hAnsi="BIZ UDPゴシック" w:hint="eastAsia"/>
          <w:sz w:val="22"/>
        </w:rPr>
        <w:t>口座振込払依頼書(様式2)</w:t>
      </w:r>
    </w:p>
    <w:p w:rsidR="00D8110F" w:rsidRPr="00A35E11" w:rsidRDefault="00D8110F" w:rsidP="00A35E11">
      <w:pPr>
        <w:ind w:firstLineChars="300" w:firstLine="753"/>
        <w:jc w:val="left"/>
        <w:rPr>
          <w:rFonts w:ascii="BIZ UDPゴシック" w:eastAsia="BIZ UDPゴシック" w:hAnsi="BIZ UDPゴシック"/>
          <w:sz w:val="22"/>
        </w:rPr>
      </w:pPr>
      <w:r w:rsidRPr="00A35E11">
        <w:rPr>
          <w:rFonts w:ascii="BIZ UDPゴシック" w:eastAsia="BIZ UDPゴシック" w:hAnsi="BIZ UDPゴシック" w:hint="eastAsia"/>
          <w:sz w:val="22"/>
        </w:rPr>
        <w:t>※通帳の表紙及び１頁見開き部分のコピーを添付してください</w:t>
      </w:r>
    </w:p>
    <w:p w:rsidR="00A00464" w:rsidRDefault="00A00464" w:rsidP="00A00464">
      <w:pPr>
        <w:ind w:firstLineChars="300" w:firstLine="753"/>
        <w:jc w:val="left"/>
        <w:rPr>
          <w:rFonts w:ascii="BIZ UDPゴシック" w:eastAsia="BIZ UDPゴシック" w:hAnsi="BIZ UDPゴシック"/>
          <w:sz w:val="22"/>
        </w:rPr>
      </w:pPr>
      <w:r w:rsidRPr="00A35E11">
        <w:rPr>
          <w:rFonts w:ascii="BIZ UDPゴシック" w:eastAsia="BIZ UDPゴシック" w:hAnsi="BIZ UDPゴシック" w:hint="eastAsia"/>
          <w:sz w:val="22"/>
        </w:rPr>
        <w:t>委任状(様式3)　　※代表者と口座名義人が異なる場合</w:t>
      </w:r>
    </w:p>
    <w:p w:rsidR="00A35E11" w:rsidRPr="00A35E11" w:rsidRDefault="00A35E11" w:rsidP="00A00464">
      <w:pPr>
        <w:ind w:firstLineChars="300" w:firstLine="753"/>
        <w:jc w:val="left"/>
        <w:rPr>
          <w:rFonts w:ascii="BIZ UDPゴシック" w:eastAsia="BIZ UDPゴシック" w:hAnsi="BIZ UDPゴシック"/>
          <w:sz w:val="22"/>
        </w:rPr>
      </w:pPr>
    </w:p>
    <w:p w:rsidR="00A00464" w:rsidRPr="00A35E11" w:rsidRDefault="00492DA1" w:rsidP="00A00464">
      <w:pPr>
        <w:ind w:firstLineChars="150" w:firstLine="376"/>
        <w:jc w:val="left"/>
        <w:rPr>
          <w:rFonts w:ascii="BIZ UDPゴシック" w:eastAsia="BIZ UDPゴシック" w:hAnsi="BIZ UDPゴシック"/>
          <w:sz w:val="22"/>
        </w:rPr>
      </w:pPr>
      <w:r w:rsidRPr="00A35E11">
        <w:rPr>
          <w:rFonts w:ascii="BIZ UDPゴシック" w:eastAsia="BIZ UDPゴシック" w:hAnsi="BIZ UDPゴシック" w:hint="eastAsia"/>
          <w:sz w:val="22"/>
        </w:rPr>
        <w:t>(2)申請</w:t>
      </w:r>
      <w:r w:rsidR="00A00464" w:rsidRPr="00A35E11">
        <w:rPr>
          <w:rFonts w:ascii="BIZ UDPゴシック" w:eastAsia="BIZ UDPゴシック" w:hAnsi="BIZ UDPゴシック" w:hint="eastAsia"/>
          <w:sz w:val="22"/>
        </w:rPr>
        <w:t>期間</w:t>
      </w:r>
    </w:p>
    <w:p w:rsidR="008568C1" w:rsidRDefault="008568C1" w:rsidP="00A00464">
      <w:pPr>
        <w:ind w:firstLineChars="306" w:firstLine="768"/>
        <w:jc w:val="left"/>
        <w:rPr>
          <w:rFonts w:ascii="BIZ UDPゴシック" w:eastAsia="BIZ UDPゴシック" w:hAnsi="BIZ UDPゴシック"/>
          <w:sz w:val="22"/>
        </w:rPr>
      </w:pPr>
      <w:r w:rsidRPr="00A35E11">
        <w:rPr>
          <w:rFonts w:ascii="BIZ UDPゴシック" w:eastAsia="BIZ UDPゴシック" w:hAnsi="BIZ UDPゴシック" w:hint="eastAsia"/>
          <w:sz w:val="22"/>
        </w:rPr>
        <w:t>令和</w:t>
      </w:r>
      <w:r w:rsidR="00A00464" w:rsidRPr="00A35E11">
        <w:rPr>
          <w:rFonts w:ascii="BIZ UDPゴシック" w:eastAsia="BIZ UDPゴシック" w:hAnsi="BIZ UDPゴシック" w:hint="eastAsia"/>
          <w:sz w:val="22"/>
        </w:rPr>
        <w:t>7</w:t>
      </w:r>
      <w:r w:rsidRPr="00A35E11">
        <w:rPr>
          <w:rFonts w:ascii="BIZ UDPゴシック" w:eastAsia="BIZ UDPゴシック" w:hAnsi="BIZ UDPゴシック" w:hint="eastAsia"/>
          <w:sz w:val="22"/>
        </w:rPr>
        <w:t>年</w:t>
      </w:r>
      <w:r w:rsidR="00A00464" w:rsidRPr="00A35E11">
        <w:rPr>
          <w:rFonts w:ascii="BIZ UDPゴシック" w:eastAsia="BIZ UDPゴシック" w:hAnsi="BIZ UDPゴシック" w:hint="eastAsia"/>
          <w:sz w:val="22"/>
        </w:rPr>
        <w:t>8</w:t>
      </w:r>
      <w:r w:rsidRPr="00A35E11">
        <w:rPr>
          <w:rFonts w:ascii="BIZ UDPゴシック" w:eastAsia="BIZ UDPゴシック" w:hAnsi="BIZ UDPゴシック" w:hint="eastAsia"/>
          <w:sz w:val="22"/>
        </w:rPr>
        <w:t>月</w:t>
      </w:r>
      <w:r w:rsidR="002C1138" w:rsidRPr="00A35E11">
        <w:rPr>
          <w:rFonts w:ascii="BIZ UDPゴシック" w:eastAsia="BIZ UDPゴシック" w:hAnsi="BIZ UDPゴシック" w:hint="eastAsia"/>
          <w:sz w:val="22"/>
        </w:rPr>
        <w:t>1</w:t>
      </w:r>
      <w:r w:rsidRPr="00A35E11">
        <w:rPr>
          <w:rFonts w:ascii="BIZ UDPゴシック" w:eastAsia="BIZ UDPゴシック" w:hAnsi="BIZ UDPゴシック" w:hint="eastAsia"/>
          <w:sz w:val="22"/>
        </w:rPr>
        <w:t>日</w:t>
      </w:r>
      <w:r w:rsidR="002C1138" w:rsidRPr="00A35E11">
        <w:rPr>
          <w:rFonts w:ascii="BIZ UDPゴシック" w:eastAsia="BIZ UDPゴシック" w:hAnsi="BIZ UDPゴシック" w:hint="eastAsia"/>
          <w:sz w:val="22"/>
        </w:rPr>
        <w:t>(</w:t>
      </w:r>
      <w:r w:rsidR="00A00464" w:rsidRPr="00A35E11">
        <w:rPr>
          <w:rFonts w:ascii="BIZ UDPゴシック" w:eastAsia="BIZ UDPゴシック" w:hAnsi="BIZ UDPゴシック" w:hint="eastAsia"/>
          <w:sz w:val="22"/>
        </w:rPr>
        <w:t>金</w:t>
      </w:r>
      <w:r w:rsidR="002C1138" w:rsidRPr="00A35E11">
        <w:rPr>
          <w:rFonts w:ascii="BIZ UDPゴシック" w:eastAsia="BIZ UDPゴシック" w:hAnsi="BIZ UDPゴシック" w:hint="eastAsia"/>
          <w:sz w:val="22"/>
        </w:rPr>
        <w:t>)</w:t>
      </w:r>
      <w:r w:rsidR="0000696B" w:rsidRPr="00A35E11">
        <w:rPr>
          <w:rFonts w:ascii="BIZ UDPゴシック" w:eastAsia="BIZ UDPゴシック" w:hAnsi="BIZ UDPゴシック" w:hint="eastAsia"/>
          <w:sz w:val="22"/>
        </w:rPr>
        <w:t>から令和</w:t>
      </w:r>
      <w:r w:rsidR="00A00464" w:rsidRPr="00A35E11">
        <w:rPr>
          <w:rFonts w:ascii="BIZ UDPゴシック" w:eastAsia="BIZ UDPゴシック" w:hAnsi="BIZ UDPゴシック" w:hint="eastAsia"/>
          <w:sz w:val="22"/>
        </w:rPr>
        <w:t>7</w:t>
      </w:r>
      <w:r w:rsidRPr="00A35E11">
        <w:rPr>
          <w:rFonts w:ascii="BIZ UDPゴシック" w:eastAsia="BIZ UDPゴシック" w:hAnsi="BIZ UDPゴシック" w:hint="eastAsia"/>
          <w:sz w:val="22"/>
        </w:rPr>
        <w:t>年</w:t>
      </w:r>
      <w:r w:rsidR="00A00464" w:rsidRPr="00A35E11">
        <w:rPr>
          <w:rFonts w:ascii="BIZ UDPゴシック" w:eastAsia="BIZ UDPゴシック" w:hAnsi="BIZ UDPゴシック" w:hint="eastAsia"/>
          <w:sz w:val="22"/>
        </w:rPr>
        <w:t>8</w:t>
      </w:r>
      <w:r w:rsidRPr="00A35E11">
        <w:rPr>
          <w:rFonts w:ascii="BIZ UDPゴシック" w:eastAsia="BIZ UDPゴシック" w:hAnsi="BIZ UDPゴシック" w:hint="eastAsia"/>
          <w:sz w:val="22"/>
        </w:rPr>
        <w:t>月</w:t>
      </w:r>
      <w:r w:rsidR="00284E7A" w:rsidRPr="00A35E11">
        <w:rPr>
          <w:rFonts w:ascii="BIZ UDPゴシック" w:eastAsia="BIZ UDPゴシック" w:hAnsi="BIZ UDPゴシック" w:hint="eastAsia"/>
          <w:sz w:val="22"/>
        </w:rPr>
        <w:t>22</w:t>
      </w:r>
      <w:r w:rsidRPr="00A35E11">
        <w:rPr>
          <w:rFonts w:ascii="BIZ UDPゴシック" w:eastAsia="BIZ UDPゴシック" w:hAnsi="BIZ UDPゴシック" w:hint="eastAsia"/>
          <w:sz w:val="22"/>
        </w:rPr>
        <w:t>日</w:t>
      </w:r>
      <w:r w:rsidR="002C1138" w:rsidRPr="00A35E11">
        <w:rPr>
          <w:rFonts w:ascii="BIZ UDPゴシック" w:eastAsia="BIZ UDPゴシック" w:hAnsi="BIZ UDPゴシック" w:hint="eastAsia"/>
          <w:sz w:val="22"/>
        </w:rPr>
        <w:t>(</w:t>
      </w:r>
      <w:r w:rsidR="000B7E5A" w:rsidRPr="00A35E11">
        <w:rPr>
          <w:rFonts w:ascii="BIZ UDPゴシック" w:eastAsia="BIZ UDPゴシック" w:hAnsi="BIZ UDPゴシック" w:hint="eastAsia"/>
          <w:sz w:val="22"/>
        </w:rPr>
        <w:t>金</w:t>
      </w:r>
      <w:r w:rsidR="002C1138" w:rsidRPr="00A35E11">
        <w:rPr>
          <w:rFonts w:ascii="BIZ UDPゴシック" w:eastAsia="BIZ UDPゴシック" w:hAnsi="BIZ UDPゴシック" w:hint="eastAsia"/>
          <w:sz w:val="22"/>
        </w:rPr>
        <w:t>)</w:t>
      </w:r>
      <w:r w:rsidRPr="00A35E11">
        <w:rPr>
          <w:rFonts w:ascii="BIZ UDPゴシック" w:eastAsia="BIZ UDPゴシック" w:hAnsi="BIZ UDPゴシック" w:hint="eastAsia"/>
          <w:sz w:val="22"/>
        </w:rPr>
        <w:t>まで（必着）</w:t>
      </w:r>
    </w:p>
    <w:p w:rsidR="00A35E11" w:rsidRPr="00A35E11" w:rsidRDefault="00A35E11" w:rsidP="00A00464">
      <w:pPr>
        <w:ind w:firstLineChars="306" w:firstLine="768"/>
        <w:jc w:val="left"/>
        <w:rPr>
          <w:rFonts w:ascii="BIZ UDPゴシック" w:eastAsia="BIZ UDPゴシック" w:hAnsi="BIZ UDPゴシック"/>
          <w:sz w:val="22"/>
        </w:rPr>
      </w:pPr>
    </w:p>
    <w:p w:rsidR="00492DA1" w:rsidRPr="00A35E11" w:rsidRDefault="00492DA1" w:rsidP="00492DA1">
      <w:pPr>
        <w:jc w:val="left"/>
        <w:rPr>
          <w:rFonts w:ascii="BIZ UDPゴシック" w:eastAsia="BIZ UDPゴシック" w:hAnsi="BIZ UDPゴシック"/>
          <w:sz w:val="22"/>
        </w:rPr>
      </w:pPr>
      <w:r w:rsidRPr="00A35E11">
        <w:rPr>
          <w:rFonts w:ascii="BIZ UDPゴシック" w:eastAsia="BIZ UDPゴシック" w:hAnsi="BIZ UDPゴシック" w:hint="eastAsia"/>
          <w:sz w:val="22"/>
        </w:rPr>
        <w:t xml:space="preserve">　　（3）申請書内容の確認</w:t>
      </w:r>
    </w:p>
    <w:p w:rsidR="00492DA1" w:rsidRDefault="00492DA1" w:rsidP="00307CE5">
      <w:pPr>
        <w:ind w:left="251" w:hangingChars="100" w:hanging="251"/>
        <w:jc w:val="left"/>
        <w:rPr>
          <w:rFonts w:ascii="BIZ UDPゴシック" w:eastAsia="BIZ UDPゴシック" w:hAnsi="BIZ UDPゴシック"/>
          <w:sz w:val="22"/>
        </w:rPr>
      </w:pPr>
      <w:r w:rsidRPr="00A35E11">
        <w:rPr>
          <w:rFonts w:ascii="BIZ UDPゴシック" w:eastAsia="BIZ UDPゴシック" w:hAnsi="BIZ UDPゴシック" w:hint="eastAsia"/>
          <w:sz w:val="22"/>
        </w:rPr>
        <w:t xml:space="preserve">　　提出された申請書は事務局で確認し、事業計画や収支に不備がある場合には補正を依頼します。</w:t>
      </w:r>
    </w:p>
    <w:p w:rsidR="00A35E11" w:rsidRDefault="00A35E11" w:rsidP="00307CE5">
      <w:pPr>
        <w:ind w:left="251" w:hangingChars="100" w:hanging="251"/>
        <w:jc w:val="left"/>
        <w:rPr>
          <w:rFonts w:ascii="BIZ UDPゴシック" w:eastAsia="BIZ UDPゴシック" w:hAnsi="BIZ UDPゴシック"/>
          <w:sz w:val="22"/>
        </w:rPr>
      </w:pPr>
    </w:p>
    <w:p w:rsidR="00A35E11" w:rsidRPr="00A35E11" w:rsidRDefault="00A35E11" w:rsidP="00307CE5">
      <w:pPr>
        <w:ind w:left="251" w:hangingChars="100" w:hanging="251"/>
        <w:jc w:val="left"/>
        <w:rPr>
          <w:rFonts w:ascii="BIZ UDPゴシック" w:eastAsia="BIZ UDPゴシック" w:hAnsi="BIZ UDPゴシック"/>
          <w:sz w:val="22"/>
        </w:rPr>
      </w:pPr>
    </w:p>
    <w:p w:rsidR="00492DA1" w:rsidRPr="00A35E11" w:rsidRDefault="00C8290A" w:rsidP="00492DA1">
      <w:pPr>
        <w:jc w:val="left"/>
        <w:rPr>
          <w:rFonts w:ascii="BIZ UDPゴシック" w:eastAsia="BIZ UDPゴシック" w:hAnsi="BIZ UDPゴシック"/>
          <w:b/>
          <w:sz w:val="22"/>
        </w:rPr>
      </w:pPr>
      <w:r w:rsidRPr="00A35E11">
        <w:rPr>
          <w:rFonts w:ascii="BIZ UDPゴシック" w:eastAsia="BIZ UDPゴシック" w:hAnsi="BIZ UDPゴシック" w:hint="eastAsia"/>
          <w:b/>
          <w:sz w:val="22"/>
        </w:rPr>
        <w:lastRenderedPageBreak/>
        <w:t>4　助成金交付団体の決定</w:t>
      </w:r>
    </w:p>
    <w:p w:rsidR="006B1D02" w:rsidRPr="00A35E11" w:rsidRDefault="00C8290A" w:rsidP="00A35E11">
      <w:pPr>
        <w:ind w:leftChars="146" w:left="352"/>
        <w:jc w:val="left"/>
        <w:rPr>
          <w:rFonts w:ascii="BIZ UDPゴシック" w:eastAsia="BIZ UDPゴシック" w:hAnsi="BIZ UDPゴシック"/>
          <w:sz w:val="22"/>
        </w:rPr>
      </w:pPr>
      <w:r w:rsidRPr="00A35E11">
        <w:rPr>
          <w:rFonts w:ascii="BIZ UDPゴシック" w:eastAsia="BIZ UDPゴシック" w:hAnsi="BIZ UDPゴシック" w:hint="eastAsia"/>
          <w:sz w:val="22"/>
        </w:rPr>
        <w:t>募集期間終了後、</w:t>
      </w:r>
      <w:r w:rsidR="00C9530F" w:rsidRPr="00A35E11">
        <w:rPr>
          <w:rFonts w:ascii="BIZ UDPゴシック" w:eastAsia="BIZ UDPゴシック" w:hAnsi="BIZ UDPゴシック" w:hint="eastAsia"/>
          <w:sz w:val="22"/>
        </w:rPr>
        <w:t>事務局にて</w:t>
      </w:r>
      <w:r w:rsidRPr="00A35E11">
        <w:rPr>
          <w:rFonts w:ascii="BIZ UDPゴシック" w:eastAsia="BIZ UDPゴシック" w:hAnsi="BIZ UDPゴシック" w:hint="eastAsia"/>
          <w:sz w:val="22"/>
        </w:rPr>
        <w:t>提出された申請書の内容を審査し、</w:t>
      </w:r>
      <w:r w:rsidR="00476E75" w:rsidRPr="00A35E11">
        <w:rPr>
          <w:rFonts w:ascii="BIZ UDPゴシック" w:eastAsia="BIZ UDPゴシック" w:hAnsi="BIZ UDPゴシック" w:hint="eastAsia"/>
          <w:sz w:val="22"/>
        </w:rPr>
        <w:t>助成</w:t>
      </w:r>
      <w:r w:rsidRPr="00A35E11">
        <w:rPr>
          <w:rFonts w:ascii="BIZ UDPゴシック" w:eastAsia="BIZ UDPゴシック" w:hAnsi="BIZ UDPゴシック" w:hint="eastAsia"/>
          <w:sz w:val="22"/>
        </w:rPr>
        <w:t>金交付の可否等</w:t>
      </w:r>
      <w:r w:rsidR="00492DA1" w:rsidRPr="00A35E11">
        <w:rPr>
          <w:rFonts w:ascii="BIZ UDPゴシック" w:eastAsia="BIZ UDPゴシック" w:hAnsi="BIZ UDPゴシック" w:hint="eastAsia"/>
          <w:sz w:val="22"/>
        </w:rPr>
        <w:t>を</w:t>
      </w:r>
      <w:r w:rsidRPr="00A35E11">
        <w:rPr>
          <w:rFonts w:ascii="BIZ UDPゴシック" w:eastAsia="BIZ UDPゴシック" w:hAnsi="BIZ UDPゴシック" w:hint="eastAsia"/>
          <w:sz w:val="22"/>
        </w:rPr>
        <w:t>決定します。応募多数の場合は</w:t>
      </w:r>
      <w:r w:rsidR="00341CB2" w:rsidRPr="00A35E11">
        <w:rPr>
          <w:rFonts w:ascii="BIZ UDPゴシック" w:eastAsia="BIZ UDPゴシック" w:hAnsi="BIZ UDPゴシック" w:hint="eastAsia"/>
          <w:sz w:val="22"/>
        </w:rPr>
        <w:t>審査</w:t>
      </w:r>
      <w:r w:rsidRPr="00A35E11">
        <w:rPr>
          <w:rFonts w:ascii="BIZ UDPゴシック" w:eastAsia="BIZ UDPゴシック" w:hAnsi="BIZ UDPゴシック" w:hint="eastAsia"/>
          <w:sz w:val="22"/>
        </w:rPr>
        <w:t>基準により、</w:t>
      </w:r>
      <w:r w:rsidR="00C9530F" w:rsidRPr="00A35E11">
        <w:rPr>
          <w:rFonts w:ascii="BIZ UDPゴシック" w:eastAsia="BIZ UDPゴシック" w:hAnsi="BIZ UDPゴシック" w:hint="eastAsia"/>
          <w:sz w:val="22"/>
        </w:rPr>
        <w:t>審査会構成員による採点を行い、</w:t>
      </w:r>
      <w:r w:rsidRPr="00A35E11">
        <w:rPr>
          <w:rFonts w:ascii="BIZ UDPゴシック" w:eastAsia="BIZ UDPゴシック" w:hAnsi="BIZ UDPゴシック" w:hint="eastAsia"/>
          <w:sz w:val="22"/>
        </w:rPr>
        <w:t>予算の範囲内で</w:t>
      </w:r>
      <w:r w:rsidR="00C9530F" w:rsidRPr="00A35E11">
        <w:rPr>
          <w:rFonts w:ascii="BIZ UDPゴシック" w:eastAsia="BIZ UDPゴシック" w:hAnsi="BIZ UDPゴシック" w:hint="eastAsia"/>
          <w:sz w:val="22"/>
        </w:rPr>
        <w:t>対象団体を</w:t>
      </w:r>
      <w:r w:rsidRPr="00A35E11">
        <w:rPr>
          <w:rFonts w:ascii="BIZ UDPゴシック" w:eastAsia="BIZ UDPゴシック" w:hAnsi="BIZ UDPゴシック" w:hint="eastAsia"/>
          <w:sz w:val="22"/>
        </w:rPr>
        <w:t>決定いたします</w:t>
      </w:r>
      <w:r w:rsidR="00492DA1" w:rsidRPr="00A35E11">
        <w:rPr>
          <w:rFonts w:ascii="BIZ UDPゴシック" w:eastAsia="BIZ UDPゴシック" w:hAnsi="BIZ UDPゴシック" w:hint="eastAsia"/>
          <w:sz w:val="22"/>
        </w:rPr>
        <w:t>。</w:t>
      </w:r>
      <w:r w:rsidR="00A35E11">
        <w:rPr>
          <w:rFonts w:ascii="BIZ UDPゴシック" w:eastAsia="BIZ UDPゴシック" w:hAnsi="BIZ UDPゴシック" w:hint="eastAsia"/>
          <w:sz w:val="22"/>
        </w:rPr>
        <w:t>なお、</w:t>
      </w:r>
      <w:r w:rsidR="00492DA1" w:rsidRPr="00A35E11">
        <w:rPr>
          <w:rFonts w:ascii="BIZ UDPゴシック" w:eastAsia="BIZ UDPゴシック" w:hAnsi="BIZ UDPゴシック" w:hint="eastAsia"/>
          <w:sz w:val="22"/>
        </w:rPr>
        <w:t>事</w:t>
      </w:r>
      <w:r w:rsidR="006B1D02" w:rsidRPr="00A35E11">
        <w:rPr>
          <w:rFonts w:ascii="BIZ UDPゴシック" w:eastAsia="BIZ UDPゴシック" w:hAnsi="BIZ UDPゴシック" w:hint="eastAsia"/>
          <w:sz w:val="22"/>
        </w:rPr>
        <w:t>業目的を逸脱するものに関しては助成対象外と</w:t>
      </w:r>
      <w:r w:rsidR="00492DA1" w:rsidRPr="00A35E11">
        <w:rPr>
          <w:rFonts w:ascii="BIZ UDPゴシック" w:eastAsia="BIZ UDPゴシック" w:hAnsi="BIZ UDPゴシック" w:hint="eastAsia"/>
          <w:sz w:val="22"/>
        </w:rPr>
        <w:t>します</w:t>
      </w:r>
      <w:r w:rsidR="006B1D02" w:rsidRPr="00A35E11">
        <w:rPr>
          <w:rFonts w:ascii="BIZ UDPゴシック" w:eastAsia="BIZ UDPゴシック" w:hAnsi="BIZ UDPゴシック" w:hint="eastAsia"/>
          <w:sz w:val="22"/>
        </w:rPr>
        <w:t>。</w:t>
      </w:r>
    </w:p>
    <w:p w:rsidR="00C8290A" w:rsidRPr="00A35E11" w:rsidRDefault="00C8290A" w:rsidP="006B1D02">
      <w:pPr>
        <w:jc w:val="left"/>
        <w:rPr>
          <w:rFonts w:ascii="BIZ UDPゴシック" w:eastAsia="BIZ UDPゴシック" w:hAnsi="BIZ UDPゴシック"/>
          <w:b/>
          <w:sz w:val="22"/>
        </w:rPr>
      </w:pPr>
    </w:p>
    <w:p w:rsidR="008A74B8" w:rsidRPr="00A35E11" w:rsidRDefault="00C8290A" w:rsidP="00256CC5">
      <w:pPr>
        <w:jc w:val="left"/>
        <w:rPr>
          <w:rFonts w:ascii="BIZ UDPゴシック" w:eastAsia="BIZ UDPゴシック" w:hAnsi="BIZ UDPゴシック"/>
          <w:sz w:val="22"/>
        </w:rPr>
      </w:pPr>
      <w:r w:rsidRPr="00A35E11">
        <w:rPr>
          <w:rFonts w:ascii="BIZ UDPゴシック" w:eastAsia="BIZ UDPゴシック" w:hAnsi="BIZ UDPゴシック" w:hint="eastAsia"/>
          <w:b/>
          <w:sz w:val="22"/>
        </w:rPr>
        <w:t>5</w:t>
      </w:r>
      <w:r w:rsidR="00D65C0E" w:rsidRPr="00A35E11">
        <w:rPr>
          <w:rFonts w:ascii="BIZ UDPゴシック" w:eastAsia="BIZ UDPゴシック" w:hAnsi="BIZ UDPゴシック" w:hint="eastAsia"/>
          <w:b/>
          <w:sz w:val="22"/>
        </w:rPr>
        <w:t xml:space="preserve"> </w:t>
      </w:r>
      <w:r w:rsidR="00256CC5" w:rsidRPr="00A35E11">
        <w:rPr>
          <w:rFonts w:ascii="BIZ UDPゴシック" w:eastAsia="BIZ UDPゴシック" w:hAnsi="BIZ UDPゴシック" w:hint="eastAsia"/>
          <w:b/>
          <w:sz w:val="22"/>
        </w:rPr>
        <w:t>実施期間</w:t>
      </w:r>
      <w:r w:rsidR="00092C78" w:rsidRPr="00A35E11">
        <w:rPr>
          <w:rFonts w:ascii="BIZ UDPゴシック" w:eastAsia="BIZ UDPゴシック" w:hAnsi="BIZ UDPゴシック" w:hint="eastAsia"/>
          <w:sz w:val="22"/>
        </w:rPr>
        <w:t xml:space="preserve">　　</w:t>
      </w:r>
    </w:p>
    <w:p w:rsidR="00256CC5" w:rsidRPr="00A35E11" w:rsidRDefault="001B3B27" w:rsidP="00F44F8B">
      <w:pPr>
        <w:ind w:firstLineChars="150" w:firstLine="376"/>
        <w:jc w:val="left"/>
        <w:rPr>
          <w:rFonts w:ascii="BIZ UDPゴシック" w:eastAsia="BIZ UDPゴシック" w:hAnsi="BIZ UDPゴシック"/>
          <w:sz w:val="22"/>
        </w:rPr>
      </w:pPr>
      <w:r w:rsidRPr="00A35E11">
        <w:rPr>
          <w:rFonts w:ascii="BIZ UDPゴシック" w:eastAsia="BIZ UDPゴシック" w:hAnsi="BIZ UDPゴシック" w:hint="eastAsia"/>
          <w:sz w:val="22"/>
        </w:rPr>
        <w:t>助成金の振込以降</w:t>
      </w:r>
      <w:r w:rsidR="00092C78" w:rsidRPr="00A35E11">
        <w:rPr>
          <w:rFonts w:ascii="BIZ UDPゴシック" w:eastAsia="BIZ UDPゴシック" w:hAnsi="BIZ UDPゴシック" w:hint="eastAsia"/>
          <w:sz w:val="22"/>
        </w:rPr>
        <w:t>から令和</w:t>
      </w:r>
      <w:r w:rsidR="00A00464" w:rsidRPr="00A35E11">
        <w:rPr>
          <w:rFonts w:ascii="BIZ UDPゴシック" w:eastAsia="BIZ UDPゴシック" w:hAnsi="BIZ UDPゴシック" w:hint="eastAsia"/>
          <w:sz w:val="22"/>
        </w:rPr>
        <w:t>8</w:t>
      </w:r>
      <w:r w:rsidR="00256CC5" w:rsidRPr="00A35E11">
        <w:rPr>
          <w:rFonts w:ascii="BIZ UDPゴシック" w:eastAsia="BIZ UDPゴシック" w:hAnsi="BIZ UDPゴシック" w:hint="eastAsia"/>
          <w:sz w:val="22"/>
        </w:rPr>
        <w:t>年</w:t>
      </w:r>
      <w:r w:rsidR="008A2429" w:rsidRPr="00A35E11">
        <w:rPr>
          <w:rFonts w:ascii="BIZ UDPゴシック" w:eastAsia="BIZ UDPゴシック" w:hAnsi="BIZ UDPゴシック" w:hint="eastAsia"/>
          <w:sz w:val="22"/>
        </w:rPr>
        <w:t>2</w:t>
      </w:r>
      <w:r w:rsidR="00256CC5" w:rsidRPr="00A35E11">
        <w:rPr>
          <w:rFonts w:ascii="BIZ UDPゴシック" w:eastAsia="BIZ UDPゴシック" w:hAnsi="BIZ UDPゴシック" w:hint="eastAsia"/>
          <w:sz w:val="22"/>
        </w:rPr>
        <w:t>月</w:t>
      </w:r>
      <w:r w:rsidR="00A00464" w:rsidRPr="00A35E11">
        <w:rPr>
          <w:rFonts w:ascii="BIZ UDPゴシック" w:eastAsia="BIZ UDPゴシック" w:hAnsi="BIZ UDPゴシック" w:hint="eastAsia"/>
          <w:sz w:val="22"/>
        </w:rPr>
        <w:t>27</w:t>
      </w:r>
      <w:r w:rsidR="004055EC" w:rsidRPr="00A35E11">
        <w:rPr>
          <w:rFonts w:ascii="BIZ UDPゴシック" w:eastAsia="BIZ UDPゴシック" w:hAnsi="BIZ UDPゴシック" w:hint="eastAsia"/>
          <w:sz w:val="22"/>
        </w:rPr>
        <w:t>日</w:t>
      </w:r>
      <w:r w:rsidR="002C1138" w:rsidRPr="00A35E11">
        <w:rPr>
          <w:rFonts w:ascii="BIZ UDPゴシック" w:eastAsia="BIZ UDPゴシック" w:hAnsi="BIZ UDPゴシック" w:hint="eastAsia"/>
          <w:sz w:val="22"/>
        </w:rPr>
        <w:t>(</w:t>
      </w:r>
      <w:r w:rsidR="000B7E5A" w:rsidRPr="00A35E11">
        <w:rPr>
          <w:rFonts w:ascii="BIZ UDPゴシック" w:eastAsia="BIZ UDPゴシック" w:hAnsi="BIZ UDPゴシック" w:hint="eastAsia"/>
          <w:sz w:val="22"/>
        </w:rPr>
        <w:t>金</w:t>
      </w:r>
      <w:r w:rsidR="002C1138" w:rsidRPr="00A35E11">
        <w:rPr>
          <w:rFonts w:ascii="BIZ UDPゴシック" w:eastAsia="BIZ UDPゴシック" w:hAnsi="BIZ UDPゴシック" w:hint="eastAsia"/>
          <w:sz w:val="22"/>
        </w:rPr>
        <w:t>)</w:t>
      </w:r>
      <w:r w:rsidR="00256CC5" w:rsidRPr="00A35E11">
        <w:rPr>
          <w:rFonts w:ascii="BIZ UDPゴシック" w:eastAsia="BIZ UDPゴシック" w:hAnsi="BIZ UDPゴシック" w:hint="eastAsia"/>
          <w:sz w:val="22"/>
        </w:rPr>
        <w:t>まで</w:t>
      </w:r>
    </w:p>
    <w:p w:rsidR="00946AD3" w:rsidRPr="00A35E11" w:rsidRDefault="00946AD3" w:rsidP="00242BCC">
      <w:pPr>
        <w:ind w:left="753" w:hangingChars="300" w:hanging="753"/>
        <w:jc w:val="left"/>
        <w:rPr>
          <w:rFonts w:ascii="BIZ UDPゴシック" w:eastAsia="BIZ UDPゴシック" w:hAnsi="BIZ UDPゴシック"/>
          <w:sz w:val="22"/>
        </w:rPr>
      </w:pPr>
    </w:p>
    <w:p w:rsidR="008E7336" w:rsidRPr="00A35E11" w:rsidRDefault="00242BCC" w:rsidP="008E7336">
      <w:pPr>
        <w:ind w:left="1004" w:hangingChars="400" w:hanging="1004"/>
        <w:jc w:val="left"/>
        <w:rPr>
          <w:rFonts w:ascii="BIZ UDPゴシック" w:eastAsia="BIZ UDPゴシック" w:hAnsi="BIZ UDPゴシック"/>
          <w:b/>
          <w:sz w:val="22"/>
        </w:rPr>
      </w:pPr>
      <w:r w:rsidRPr="00A35E11">
        <w:rPr>
          <w:rFonts w:ascii="BIZ UDPゴシック" w:eastAsia="BIZ UDPゴシック" w:hAnsi="BIZ UDPゴシック" w:hint="eastAsia"/>
          <w:b/>
          <w:sz w:val="22"/>
        </w:rPr>
        <w:t>6</w:t>
      </w:r>
      <w:r w:rsidR="00690ECF" w:rsidRPr="00A35E11">
        <w:rPr>
          <w:rFonts w:ascii="BIZ UDPゴシック" w:eastAsia="BIZ UDPゴシック" w:hAnsi="BIZ UDPゴシック" w:hint="eastAsia"/>
          <w:b/>
          <w:sz w:val="22"/>
        </w:rPr>
        <w:t xml:space="preserve"> </w:t>
      </w:r>
      <w:r w:rsidR="008E7336" w:rsidRPr="00A35E11">
        <w:rPr>
          <w:rFonts w:ascii="BIZ UDPゴシック" w:eastAsia="BIZ UDPゴシック" w:hAnsi="BIZ UDPゴシック" w:hint="eastAsia"/>
          <w:b/>
          <w:sz w:val="22"/>
        </w:rPr>
        <w:t>実績報告</w:t>
      </w:r>
    </w:p>
    <w:p w:rsidR="008E7336" w:rsidRPr="00A35E11" w:rsidRDefault="008E7336" w:rsidP="00242BCC">
      <w:pPr>
        <w:tabs>
          <w:tab w:val="left" w:pos="993"/>
        </w:tabs>
        <w:ind w:left="1004" w:hangingChars="400" w:hanging="1004"/>
        <w:jc w:val="left"/>
        <w:rPr>
          <w:rFonts w:ascii="BIZ UDPゴシック" w:eastAsia="BIZ UDPゴシック" w:hAnsi="BIZ UDPゴシック"/>
          <w:sz w:val="22"/>
        </w:rPr>
      </w:pPr>
      <w:r w:rsidRPr="00A35E11">
        <w:rPr>
          <w:rFonts w:ascii="BIZ UDPゴシック" w:eastAsia="BIZ UDPゴシック" w:hAnsi="BIZ UDPゴシック" w:hint="eastAsia"/>
          <w:sz w:val="22"/>
        </w:rPr>
        <w:t xml:space="preserve">　</w:t>
      </w:r>
      <w:r w:rsidR="00A00464" w:rsidRPr="00A35E11">
        <w:rPr>
          <w:rFonts w:ascii="BIZ UDPゴシック" w:eastAsia="BIZ UDPゴシック" w:hAnsi="BIZ UDPゴシック" w:hint="eastAsia"/>
          <w:sz w:val="22"/>
        </w:rPr>
        <w:t xml:space="preserve">　</w:t>
      </w:r>
      <w:r w:rsidR="00D65C0E" w:rsidRPr="00A35E11">
        <w:rPr>
          <w:rFonts w:ascii="BIZ UDPゴシック" w:eastAsia="BIZ UDPゴシック" w:hAnsi="BIZ UDPゴシック" w:hint="eastAsia"/>
          <w:sz w:val="22"/>
        </w:rPr>
        <w:t>(</w:t>
      </w:r>
      <w:r w:rsidR="00A00464" w:rsidRPr="00A35E11">
        <w:rPr>
          <w:rFonts w:ascii="BIZ UDPゴシック" w:eastAsia="BIZ UDPゴシック" w:hAnsi="BIZ UDPゴシック" w:hint="eastAsia"/>
          <w:sz w:val="22"/>
        </w:rPr>
        <w:t>1</w:t>
      </w:r>
      <w:r w:rsidR="00D65C0E" w:rsidRPr="00A35E11">
        <w:rPr>
          <w:rFonts w:ascii="BIZ UDPゴシック" w:eastAsia="BIZ UDPゴシック" w:hAnsi="BIZ UDPゴシック" w:hint="eastAsia"/>
          <w:sz w:val="22"/>
        </w:rPr>
        <w:t>)</w:t>
      </w:r>
      <w:r w:rsidRPr="00A35E11">
        <w:rPr>
          <w:rFonts w:ascii="BIZ UDPゴシック" w:eastAsia="BIZ UDPゴシック" w:hAnsi="BIZ UDPゴシック" w:hint="eastAsia"/>
          <w:sz w:val="22"/>
        </w:rPr>
        <w:t>実績報告に必要な書類</w:t>
      </w:r>
    </w:p>
    <w:p w:rsidR="006C0644" w:rsidRPr="00A35E11" w:rsidRDefault="008E7336" w:rsidP="00242BCC">
      <w:pPr>
        <w:ind w:left="1004" w:hangingChars="400" w:hanging="1004"/>
        <w:jc w:val="left"/>
        <w:rPr>
          <w:rFonts w:ascii="BIZ UDPゴシック" w:eastAsia="BIZ UDPゴシック" w:hAnsi="BIZ UDPゴシック"/>
          <w:sz w:val="22"/>
        </w:rPr>
      </w:pPr>
      <w:r w:rsidRPr="00A35E11">
        <w:rPr>
          <w:rFonts w:ascii="BIZ UDPゴシック" w:eastAsia="BIZ UDPゴシック" w:hAnsi="BIZ UDPゴシック" w:hint="eastAsia"/>
          <w:sz w:val="22"/>
        </w:rPr>
        <w:t xml:space="preserve">　　</w:t>
      </w:r>
      <w:r w:rsidR="00242BCC" w:rsidRPr="00A35E11">
        <w:rPr>
          <w:rFonts w:ascii="BIZ UDPゴシック" w:eastAsia="BIZ UDPゴシック" w:hAnsi="BIZ UDPゴシック" w:hint="eastAsia"/>
          <w:sz w:val="22"/>
        </w:rPr>
        <w:t xml:space="preserve">　　 </w:t>
      </w:r>
      <w:r w:rsidR="006C0644" w:rsidRPr="00A35E11">
        <w:rPr>
          <w:rFonts w:ascii="BIZ UDPゴシック" w:eastAsia="BIZ UDPゴシック" w:hAnsi="BIZ UDPゴシック" w:hint="eastAsia"/>
          <w:sz w:val="22"/>
        </w:rPr>
        <w:t>健康づくり事業に係る助成についての事業報告書及び収支決算書</w:t>
      </w:r>
      <w:r w:rsidR="00D65C0E" w:rsidRPr="00A35E11">
        <w:rPr>
          <w:rFonts w:ascii="BIZ UDPゴシック" w:eastAsia="BIZ UDPゴシック" w:hAnsi="BIZ UDPゴシック" w:hint="eastAsia"/>
          <w:sz w:val="22"/>
        </w:rPr>
        <w:t>(様式</w:t>
      </w:r>
      <w:r w:rsidR="006C0644" w:rsidRPr="00A35E11">
        <w:rPr>
          <w:rFonts w:ascii="BIZ UDPゴシック" w:eastAsia="BIZ UDPゴシック" w:hAnsi="BIZ UDPゴシック" w:hint="eastAsia"/>
          <w:sz w:val="22"/>
        </w:rPr>
        <w:t>６</w:t>
      </w:r>
      <w:r w:rsidR="00D65C0E" w:rsidRPr="00A35E11">
        <w:rPr>
          <w:rFonts w:ascii="BIZ UDPゴシック" w:eastAsia="BIZ UDPゴシック" w:hAnsi="BIZ UDPゴシック" w:hint="eastAsia"/>
          <w:sz w:val="22"/>
        </w:rPr>
        <w:t>)</w:t>
      </w:r>
      <w:r w:rsidRPr="00A35E11">
        <w:rPr>
          <w:rFonts w:ascii="BIZ UDPゴシック" w:eastAsia="BIZ UDPゴシック" w:hAnsi="BIZ UDPゴシック" w:hint="eastAsia"/>
          <w:sz w:val="22"/>
        </w:rPr>
        <w:t xml:space="preserve">　</w:t>
      </w:r>
    </w:p>
    <w:p w:rsidR="0034793C" w:rsidRPr="00A35E11" w:rsidRDefault="00D65C0E" w:rsidP="00242BCC">
      <w:pPr>
        <w:ind w:firstLineChars="300" w:firstLine="753"/>
        <w:jc w:val="left"/>
        <w:rPr>
          <w:rFonts w:ascii="BIZ UDPゴシック" w:eastAsia="BIZ UDPゴシック" w:hAnsi="BIZ UDPゴシック"/>
          <w:sz w:val="22"/>
        </w:rPr>
      </w:pPr>
      <w:r w:rsidRPr="00A35E11">
        <w:rPr>
          <w:rFonts w:ascii="BIZ UDPゴシック" w:eastAsia="BIZ UDPゴシック" w:hAnsi="BIZ UDPゴシック" w:hint="eastAsia"/>
          <w:sz w:val="22"/>
        </w:rPr>
        <w:t>領収書原本</w:t>
      </w:r>
      <w:r w:rsidR="00242BCC" w:rsidRPr="00A35E11">
        <w:rPr>
          <w:rFonts w:ascii="BIZ UDPゴシック" w:eastAsia="BIZ UDPゴシック" w:hAnsi="BIZ UDPゴシック" w:hint="eastAsia"/>
          <w:sz w:val="22"/>
        </w:rPr>
        <w:t>※１</w:t>
      </w:r>
    </w:p>
    <w:p w:rsidR="00242BCC" w:rsidRPr="00A35E11" w:rsidRDefault="0034793C" w:rsidP="00242BCC">
      <w:pPr>
        <w:ind w:leftChars="200" w:left="984" w:hangingChars="200" w:hanging="502"/>
        <w:jc w:val="left"/>
        <w:rPr>
          <w:rFonts w:ascii="BIZ UDPゴシック" w:eastAsia="BIZ UDPゴシック" w:hAnsi="BIZ UDPゴシック"/>
          <w:sz w:val="22"/>
        </w:rPr>
      </w:pPr>
      <w:r w:rsidRPr="00A35E11">
        <w:rPr>
          <w:rFonts w:ascii="BIZ UDPゴシック" w:eastAsia="BIZ UDPゴシック" w:hAnsi="BIZ UDPゴシック" w:hint="eastAsia"/>
          <w:sz w:val="22"/>
        </w:rPr>
        <w:t xml:space="preserve">　</w:t>
      </w:r>
      <w:r w:rsidR="00242BCC" w:rsidRPr="00A35E11">
        <w:rPr>
          <w:rFonts w:ascii="BIZ UDPゴシック" w:eastAsia="BIZ UDPゴシック" w:hAnsi="BIZ UDPゴシック" w:hint="eastAsia"/>
          <w:sz w:val="22"/>
        </w:rPr>
        <w:t xml:space="preserve"> </w:t>
      </w:r>
      <w:r w:rsidR="00D65C0E" w:rsidRPr="00A35E11">
        <w:rPr>
          <w:rFonts w:ascii="BIZ UDPゴシック" w:eastAsia="BIZ UDPゴシック" w:hAnsi="BIZ UDPゴシック" w:hint="eastAsia"/>
          <w:sz w:val="22"/>
        </w:rPr>
        <w:t>事業実施の写真等</w:t>
      </w:r>
    </w:p>
    <w:p w:rsidR="008E7336" w:rsidRDefault="00242BCC" w:rsidP="00A35E11">
      <w:pPr>
        <w:ind w:leftChars="317" w:left="764"/>
        <w:jc w:val="left"/>
        <w:rPr>
          <w:rFonts w:ascii="BIZ UDPゴシック" w:eastAsia="BIZ UDPゴシック" w:hAnsi="BIZ UDPゴシック"/>
          <w:sz w:val="22"/>
          <w:u w:val="single"/>
        </w:rPr>
      </w:pPr>
      <w:r w:rsidRPr="00A35E11">
        <w:rPr>
          <w:rFonts w:ascii="BIZ UDPゴシック" w:eastAsia="BIZ UDPゴシック" w:hAnsi="BIZ UDPゴシック" w:hint="eastAsia"/>
          <w:sz w:val="22"/>
        </w:rPr>
        <w:t>※１</w:t>
      </w:r>
      <w:r w:rsidRPr="00A35E11">
        <w:rPr>
          <w:rFonts w:ascii="BIZ UDPゴシック" w:eastAsia="BIZ UDPゴシック" w:hAnsi="BIZ UDPゴシック" w:hint="eastAsia"/>
          <w:sz w:val="22"/>
          <w:u w:val="single"/>
        </w:rPr>
        <w:t>添付する領収書について、宛名が申請団体名でないもの、品名が記載されていないものは助成対象となりません。また、入金日以降の支払いが対象となります。</w:t>
      </w:r>
    </w:p>
    <w:p w:rsidR="00A35E11" w:rsidRPr="00A35E11" w:rsidRDefault="00A35E11" w:rsidP="00A35E11">
      <w:pPr>
        <w:ind w:leftChars="317" w:left="764"/>
        <w:jc w:val="left"/>
        <w:rPr>
          <w:rFonts w:ascii="BIZ UDPゴシック" w:eastAsia="BIZ UDPゴシック" w:hAnsi="BIZ UDPゴシック"/>
          <w:sz w:val="22"/>
        </w:rPr>
      </w:pPr>
    </w:p>
    <w:p w:rsidR="00E31D0A" w:rsidRPr="00A35E11" w:rsidRDefault="00E31D0A" w:rsidP="004461B4">
      <w:pPr>
        <w:ind w:leftChars="53" w:left="994" w:hangingChars="345" w:hanging="866"/>
        <w:jc w:val="left"/>
        <w:rPr>
          <w:rFonts w:ascii="BIZ UDPゴシック" w:eastAsia="BIZ UDPゴシック" w:hAnsi="BIZ UDPゴシック"/>
          <w:b/>
          <w:sz w:val="22"/>
        </w:rPr>
      </w:pPr>
      <w:r w:rsidRPr="00A35E11">
        <w:rPr>
          <w:rFonts w:ascii="BIZ UDPゴシック" w:eastAsia="BIZ UDPゴシック" w:hAnsi="BIZ UDPゴシック" w:hint="eastAsia"/>
          <w:sz w:val="22"/>
        </w:rPr>
        <w:t xml:space="preserve">　</w:t>
      </w:r>
      <w:r w:rsidR="00F44F8B" w:rsidRPr="00A35E11">
        <w:rPr>
          <w:rFonts w:ascii="BIZ UDPゴシック" w:eastAsia="BIZ UDPゴシック" w:hAnsi="BIZ UDPゴシック" w:hint="eastAsia"/>
          <w:sz w:val="22"/>
        </w:rPr>
        <w:t>(2)</w:t>
      </w:r>
      <w:r w:rsidRPr="00A35E11">
        <w:rPr>
          <w:rFonts w:ascii="BIZ UDPゴシック" w:eastAsia="BIZ UDPゴシック" w:hAnsi="BIZ UDPゴシック" w:hint="eastAsia"/>
          <w:b/>
          <w:sz w:val="22"/>
        </w:rPr>
        <w:t>提出期限</w:t>
      </w:r>
    </w:p>
    <w:p w:rsidR="004461B4" w:rsidRPr="00A35E11" w:rsidRDefault="00690ECF" w:rsidP="004461B4">
      <w:pPr>
        <w:ind w:leftChars="-9" w:left="982" w:hangingChars="400" w:hanging="1004"/>
        <w:jc w:val="left"/>
        <w:rPr>
          <w:rFonts w:ascii="BIZ UDPゴシック" w:eastAsia="BIZ UDPゴシック" w:hAnsi="BIZ UDPゴシック"/>
          <w:sz w:val="22"/>
        </w:rPr>
      </w:pPr>
      <w:r w:rsidRPr="00A35E11">
        <w:rPr>
          <w:rFonts w:ascii="BIZ UDPゴシック" w:eastAsia="BIZ UDPゴシック" w:hAnsi="BIZ UDPゴシック" w:hint="eastAsia"/>
          <w:sz w:val="22"/>
        </w:rPr>
        <w:t xml:space="preserve">　　</w:t>
      </w:r>
      <w:r w:rsidR="00242BCC" w:rsidRPr="00A35E11">
        <w:rPr>
          <w:rFonts w:ascii="BIZ UDPゴシック" w:eastAsia="BIZ UDPゴシック" w:hAnsi="BIZ UDPゴシック" w:hint="eastAsia"/>
          <w:sz w:val="22"/>
        </w:rPr>
        <w:t xml:space="preserve">　　　</w:t>
      </w:r>
      <w:r w:rsidR="00E31D0A" w:rsidRPr="00A35E11">
        <w:rPr>
          <w:rFonts w:ascii="BIZ UDPゴシック" w:eastAsia="BIZ UDPゴシック" w:hAnsi="BIZ UDPゴシック" w:hint="eastAsia"/>
          <w:sz w:val="22"/>
        </w:rPr>
        <w:t>事業実施の翌日から</w:t>
      </w:r>
      <w:r w:rsidR="008A2429" w:rsidRPr="00A35E11">
        <w:rPr>
          <w:rFonts w:ascii="BIZ UDPゴシック" w:eastAsia="BIZ UDPゴシック" w:hAnsi="BIZ UDPゴシック" w:hint="eastAsia"/>
          <w:sz w:val="22"/>
        </w:rPr>
        <w:t>20</w:t>
      </w:r>
      <w:r w:rsidR="00E31D0A" w:rsidRPr="00A35E11">
        <w:rPr>
          <w:rFonts w:ascii="BIZ UDPゴシック" w:eastAsia="BIZ UDPゴシック" w:hAnsi="BIZ UDPゴシック" w:hint="eastAsia"/>
          <w:sz w:val="22"/>
        </w:rPr>
        <w:t>日以内に提出。</w:t>
      </w:r>
    </w:p>
    <w:p w:rsidR="00E31D0A" w:rsidRPr="00A35E11" w:rsidRDefault="00E31D0A" w:rsidP="004461B4">
      <w:pPr>
        <w:ind w:leftChars="291" w:left="701"/>
        <w:jc w:val="left"/>
        <w:rPr>
          <w:rFonts w:ascii="BIZ UDPゴシック" w:eastAsia="BIZ UDPゴシック" w:hAnsi="BIZ UDPゴシック"/>
          <w:sz w:val="22"/>
        </w:rPr>
      </w:pPr>
      <w:r w:rsidRPr="00A35E11">
        <w:rPr>
          <w:rFonts w:ascii="BIZ UDPゴシック" w:eastAsia="BIZ UDPゴシック" w:hAnsi="BIZ UDPゴシック" w:hint="eastAsia"/>
          <w:b/>
          <w:sz w:val="22"/>
          <w:u w:val="single"/>
        </w:rPr>
        <w:t>事業報告書及び収支決算書、その他の資料に基づいて助成額を</w:t>
      </w:r>
      <w:r w:rsidR="00E57E9A" w:rsidRPr="00A35E11">
        <w:rPr>
          <w:rFonts w:ascii="BIZ UDPゴシック" w:eastAsia="BIZ UDPゴシック" w:hAnsi="BIZ UDPゴシック" w:hint="eastAsia"/>
          <w:b/>
          <w:sz w:val="22"/>
          <w:u w:val="single"/>
        </w:rPr>
        <w:t>確定</w:t>
      </w:r>
      <w:r w:rsidR="00F44F8B" w:rsidRPr="00A35E11">
        <w:rPr>
          <w:rFonts w:ascii="BIZ UDPゴシック" w:eastAsia="BIZ UDPゴシック" w:hAnsi="BIZ UDPゴシック" w:hint="eastAsia"/>
          <w:b/>
          <w:sz w:val="22"/>
          <w:u w:val="single"/>
        </w:rPr>
        <w:t>し</w:t>
      </w:r>
      <w:r w:rsidR="00690ECF" w:rsidRPr="00A35E11">
        <w:rPr>
          <w:rFonts w:ascii="BIZ UDPゴシック" w:eastAsia="BIZ UDPゴシック" w:hAnsi="BIZ UDPゴシック" w:hint="eastAsia"/>
          <w:b/>
          <w:sz w:val="22"/>
          <w:u w:val="single"/>
        </w:rPr>
        <w:t>ま</w:t>
      </w:r>
      <w:r w:rsidR="0005432B" w:rsidRPr="00A35E11">
        <w:rPr>
          <w:rFonts w:ascii="BIZ UDPゴシック" w:eastAsia="BIZ UDPゴシック" w:hAnsi="BIZ UDPゴシック" w:hint="eastAsia"/>
          <w:b/>
          <w:sz w:val="22"/>
          <w:u w:val="single"/>
        </w:rPr>
        <w:t>す</w:t>
      </w:r>
      <w:r w:rsidRPr="00A35E11">
        <w:rPr>
          <w:rFonts w:ascii="BIZ UDPゴシック" w:eastAsia="BIZ UDPゴシック" w:hAnsi="BIZ UDPゴシック" w:hint="eastAsia"/>
          <w:b/>
          <w:sz w:val="22"/>
          <w:u w:val="single"/>
        </w:rPr>
        <w:t>。実際に支払った額が交付額を下回った場合には、差額を戻入し</w:t>
      </w:r>
      <w:r w:rsidR="00690ECF" w:rsidRPr="00A35E11">
        <w:rPr>
          <w:rFonts w:ascii="BIZ UDPゴシック" w:eastAsia="BIZ UDPゴシック" w:hAnsi="BIZ UDPゴシック" w:hint="eastAsia"/>
          <w:b/>
          <w:sz w:val="22"/>
          <w:u w:val="single"/>
        </w:rPr>
        <w:t>精算</w:t>
      </w:r>
      <w:r w:rsidRPr="00A35E11">
        <w:rPr>
          <w:rFonts w:ascii="BIZ UDPゴシック" w:eastAsia="BIZ UDPゴシック" w:hAnsi="BIZ UDPゴシック" w:hint="eastAsia"/>
          <w:b/>
          <w:sz w:val="22"/>
          <w:u w:val="single"/>
        </w:rPr>
        <w:t>してください。</w:t>
      </w:r>
    </w:p>
    <w:p w:rsidR="006179A1" w:rsidRPr="00A35E11" w:rsidRDefault="00EF7905" w:rsidP="00092C78">
      <w:pPr>
        <w:jc w:val="left"/>
        <w:rPr>
          <w:rFonts w:ascii="BIZ UDPゴシック" w:eastAsia="BIZ UDPゴシック" w:hAnsi="BIZ UDPゴシック"/>
          <w:sz w:val="22"/>
        </w:rPr>
      </w:pPr>
      <w:r w:rsidRPr="00A35E11">
        <w:rPr>
          <w:rFonts w:ascii="BIZ UDPゴシック" w:eastAsia="BIZ UDPゴシック" w:hAnsi="BIZ UDPゴシック" w:hint="eastAsia"/>
          <w:sz w:val="22"/>
        </w:rPr>
        <w:t xml:space="preserve">　</w:t>
      </w:r>
    </w:p>
    <w:p w:rsidR="00A7569F" w:rsidRPr="00A35E11" w:rsidRDefault="00A7569F" w:rsidP="00092C78">
      <w:pPr>
        <w:jc w:val="left"/>
        <w:rPr>
          <w:rFonts w:ascii="BIZ UDPゴシック" w:eastAsia="BIZ UDPゴシック" w:hAnsi="BIZ UDPゴシック"/>
          <w:b/>
          <w:sz w:val="22"/>
        </w:rPr>
      </w:pPr>
      <w:r w:rsidRPr="00A35E11">
        <w:rPr>
          <w:rFonts w:ascii="BIZ UDPゴシック" w:eastAsia="BIZ UDPゴシック" w:hAnsi="BIZ UDPゴシック" w:hint="eastAsia"/>
          <w:b/>
          <w:sz w:val="22"/>
        </w:rPr>
        <w:t>７　その他</w:t>
      </w:r>
    </w:p>
    <w:p w:rsidR="00385553" w:rsidRPr="00A35E11" w:rsidRDefault="00A7569F" w:rsidP="00385553">
      <w:pPr>
        <w:ind w:left="753" w:hangingChars="300" w:hanging="753"/>
        <w:jc w:val="left"/>
        <w:rPr>
          <w:rFonts w:ascii="BIZ UDPゴシック" w:eastAsia="BIZ UDPゴシック" w:hAnsi="BIZ UDPゴシック"/>
          <w:sz w:val="22"/>
        </w:rPr>
      </w:pPr>
      <w:r w:rsidRPr="00A35E11">
        <w:rPr>
          <w:rFonts w:ascii="BIZ UDPゴシック" w:eastAsia="BIZ UDPゴシック" w:hAnsi="BIZ UDPゴシック" w:hint="eastAsia"/>
          <w:sz w:val="22"/>
        </w:rPr>
        <w:t xml:space="preserve">　　（1）</w:t>
      </w:r>
      <w:r w:rsidR="0085695B" w:rsidRPr="00A35E11">
        <w:rPr>
          <w:rFonts w:ascii="BIZ UDPゴシック" w:eastAsia="BIZ UDPゴシック" w:hAnsi="BIZ UDPゴシック" w:hint="eastAsia"/>
          <w:sz w:val="22"/>
        </w:rPr>
        <w:t>申請書等の様式</w:t>
      </w:r>
      <w:r w:rsidR="00AA661E" w:rsidRPr="00A35E11">
        <w:rPr>
          <w:rFonts w:ascii="BIZ UDPゴシック" w:eastAsia="BIZ UDPゴシック" w:hAnsi="BIZ UDPゴシック" w:hint="eastAsia"/>
          <w:sz w:val="22"/>
        </w:rPr>
        <w:t>や、</w:t>
      </w:r>
      <w:r w:rsidR="00492DA1" w:rsidRPr="00A35E11">
        <w:rPr>
          <w:rFonts w:ascii="BIZ UDPゴシック" w:eastAsia="BIZ UDPゴシック" w:hAnsi="BIZ UDPゴシック" w:hint="eastAsia"/>
          <w:sz w:val="22"/>
        </w:rPr>
        <w:t>審査</w:t>
      </w:r>
      <w:r w:rsidR="00AA661E" w:rsidRPr="00A35E11">
        <w:rPr>
          <w:rFonts w:ascii="BIZ UDPゴシック" w:eastAsia="BIZ UDPゴシック" w:hAnsi="BIZ UDPゴシック" w:hint="eastAsia"/>
          <w:sz w:val="22"/>
        </w:rPr>
        <w:t>基準</w:t>
      </w:r>
      <w:r w:rsidR="0085695B" w:rsidRPr="00A35E11">
        <w:rPr>
          <w:rFonts w:ascii="BIZ UDPゴシック" w:eastAsia="BIZ UDPゴシック" w:hAnsi="BIZ UDPゴシック" w:hint="eastAsia"/>
          <w:sz w:val="22"/>
        </w:rPr>
        <w:t>は、八幡東区いきいき</w:t>
      </w:r>
      <w:r w:rsidR="00242BCC" w:rsidRPr="00A35E11">
        <w:rPr>
          <w:rFonts w:ascii="BIZ UDPゴシック" w:eastAsia="BIZ UDPゴシック" w:hAnsi="BIZ UDPゴシック" w:hint="eastAsia"/>
          <w:sz w:val="22"/>
        </w:rPr>
        <w:t>21</w:t>
      </w:r>
      <w:r w:rsidR="0085695B" w:rsidRPr="00A35E11">
        <w:rPr>
          <w:rFonts w:ascii="BIZ UDPゴシック" w:eastAsia="BIZ UDPゴシック" w:hAnsi="BIZ UDPゴシック" w:hint="eastAsia"/>
          <w:sz w:val="22"/>
        </w:rPr>
        <w:t>推進協議会ホームページ</w:t>
      </w:r>
      <w:hyperlink r:id="rId8" w:history="1">
        <w:r w:rsidR="006F668F" w:rsidRPr="00A35E11">
          <w:rPr>
            <w:rStyle w:val="af1"/>
            <w:rFonts w:ascii="BIZ UDPゴシック" w:eastAsia="BIZ UDPゴシック" w:hAnsi="BIZ UDPゴシック" w:hint="eastAsia"/>
            <w:sz w:val="22"/>
          </w:rPr>
          <w:t>http://www.ikiiki21.com/</w:t>
        </w:r>
      </w:hyperlink>
      <w:r w:rsidR="006F668F" w:rsidRPr="00A35E11">
        <w:rPr>
          <w:rFonts w:ascii="BIZ UDPゴシック" w:eastAsia="BIZ UDPゴシック" w:hAnsi="BIZ UDPゴシック" w:hint="eastAsia"/>
          <w:sz w:val="22"/>
        </w:rPr>
        <w:t xml:space="preserve">　</w:t>
      </w:r>
      <w:r w:rsidR="0085695B" w:rsidRPr="00A35E11">
        <w:rPr>
          <w:rFonts w:ascii="BIZ UDPゴシック" w:eastAsia="BIZ UDPゴシック" w:hAnsi="BIZ UDPゴシック" w:hint="eastAsia"/>
          <w:sz w:val="22"/>
        </w:rPr>
        <w:t>に掲載します。</w:t>
      </w:r>
    </w:p>
    <w:p w:rsidR="00385553" w:rsidRPr="00A35E11" w:rsidRDefault="00385553" w:rsidP="00B52FC5">
      <w:pPr>
        <w:ind w:leftChars="139" w:left="792" w:hangingChars="182" w:hanging="457"/>
        <w:jc w:val="left"/>
        <w:rPr>
          <w:rFonts w:ascii="BIZ UDPゴシック" w:eastAsia="BIZ UDPゴシック" w:hAnsi="BIZ UDPゴシック"/>
          <w:sz w:val="22"/>
        </w:rPr>
      </w:pPr>
      <w:r w:rsidRPr="00A35E11">
        <w:rPr>
          <w:rFonts w:ascii="BIZ UDPゴシック" w:eastAsia="BIZ UDPゴシック" w:hAnsi="BIZ UDPゴシック" w:hint="eastAsia"/>
          <w:sz w:val="22"/>
        </w:rPr>
        <w:t xml:space="preserve">（2）　</w:t>
      </w:r>
      <w:r w:rsidRPr="00A35E11">
        <w:rPr>
          <w:rFonts w:ascii="BIZ UDPゴシック" w:eastAsia="BIZ UDPゴシック" w:hAnsi="BIZ UDPゴシック"/>
          <w:sz w:val="22"/>
        </w:rPr>
        <w:t>北九州市暴力団排除条例第６条の規定に基づき、</w:t>
      </w:r>
      <w:r w:rsidRPr="00A35E11">
        <w:rPr>
          <w:rFonts w:ascii="BIZ UDPゴシック" w:eastAsia="BIZ UDPゴシック" w:hAnsi="BIZ UDPゴシック" w:hint="eastAsia"/>
          <w:sz w:val="22"/>
        </w:rPr>
        <w:t>事業</w:t>
      </w:r>
      <w:r w:rsidRPr="00A35E11">
        <w:rPr>
          <w:rFonts w:ascii="BIZ UDPゴシック" w:eastAsia="BIZ UDPゴシック" w:hAnsi="BIZ UDPゴシック"/>
          <w:sz w:val="22"/>
        </w:rPr>
        <w:t>を実施する団体が</w:t>
      </w:r>
      <w:r w:rsidRPr="00A35E11">
        <w:rPr>
          <w:rFonts w:ascii="BIZ UDPゴシック" w:eastAsia="BIZ UDPゴシック" w:hAnsi="BIZ UDPゴシック" w:hint="eastAsia"/>
          <w:sz w:val="22"/>
        </w:rPr>
        <w:t>以下に該当する場合は、補助金交付の対象としません。</w:t>
      </w:r>
    </w:p>
    <w:p w:rsidR="00385553" w:rsidRPr="00A35E11" w:rsidRDefault="00385553" w:rsidP="00385553">
      <w:pPr>
        <w:ind w:leftChars="251" w:left="1119" w:hangingChars="205" w:hanging="514"/>
        <w:jc w:val="left"/>
        <w:rPr>
          <w:rFonts w:ascii="BIZ UDPゴシック" w:eastAsia="BIZ UDPゴシック" w:hAnsi="BIZ UDPゴシック"/>
          <w:sz w:val="22"/>
        </w:rPr>
      </w:pPr>
      <w:r w:rsidRPr="00A35E11">
        <w:rPr>
          <w:rFonts w:ascii="BIZ UDPゴシック" w:eastAsia="BIZ UDPゴシック" w:hAnsi="BIZ UDPゴシック" w:hint="eastAsia"/>
          <w:sz w:val="22"/>
        </w:rPr>
        <w:t xml:space="preserve">ア　</w:t>
      </w:r>
      <w:r w:rsidRPr="00A35E11">
        <w:rPr>
          <w:rFonts w:ascii="BIZ UDPゴシック" w:eastAsia="BIZ UDPゴシック" w:hAnsi="BIZ UDPゴシック"/>
          <w:sz w:val="22"/>
        </w:rPr>
        <w:t xml:space="preserve"> 北九州市暴力団排除条例第２条第１号に規定する暴力団（</w:t>
      </w:r>
      <w:r w:rsidRPr="00A35E11">
        <w:rPr>
          <w:rFonts w:ascii="BIZ UDPゴシック" w:eastAsia="BIZ UDPゴシック" w:hAnsi="BIZ UDPゴシック" w:hint="eastAsia"/>
          <w:sz w:val="22"/>
        </w:rPr>
        <w:t>ウ</w:t>
      </w:r>
      <w:r w:rsidRPr="00A35E11">
        <w:rPr>
          <w:rFonts w:ascii="BIZ UDPゴシック" w:eastAsia="BIZ UDPゴシック" w:hAnsi="BIZ UDPゴシック"/>
          <w:sz w:val="22"/>
        </w:rPr>
        <w:t>において</w:t>
      </w:r>
      <w:r w:rsidRPr="00A35E11">
        <w:rPr>
          <w:rFonts w:ascii="BIZ UDPゴシック" w:eastAsia="BIZ UDPゴシック" w:hAnsi="BIZ UDPゴシック" w:hint="eastAsia"/>
          <w:sz w:val="22"/>
        </w:rPr>
        <w:t>「暴力団」という。）と認められる場合</w:t>
      </w:r>
    </w:p>
    <w:p w:rsidR="00385553" w:rsidRPr="00A35E11" w:rsidRDefault="00385553" w:rsidP="00385553">
      <w:pPr>
        <w:ind w:leftChars="251" w:left="1132" w:hangingChars="210" w:hanging="527"/>
        <w:jc w:val="left"/>
        <w:rPr>
          <w:rFonts w:ascii="BIZ UDPゴシック" w:eastAsia="BIZ UDPゴシック" w:hAnsi="BIZ UDPゴシック"/>
          <w:sz w:val="22"/>
        </w:rPr>
      </w:pPr>
      <w:r w:rsidRPr="00A35E11">
        <w:rPr>
          <w:rFonts w:ascii="BIZ UDPゴシック" w:eastAsia="BIZ UDPゴシック" w:hAnsi="BIZ UDPゴシック" w:hint="eastAsia"/>
          <w:sz w:val="22"/>
        </w:rPr>
        <w:t xml:space="preserve">イ　　</w:t>
      </w:r>
      <w:r w:rsidRPr="00A35E11">
        <w:rPr>
          <w:rFonts w:ascii="BIZ UDPゴシック" w:eastAsia="BIZ UDPゴシック" w:hAnsi="BIZ UDPゴシック"/>
          <w:sz w:val="22"/>
        </w:rPr>
        <w:t>北九州市暴力団排除条例第２条第２号に規定する暴力団員（</w:t>
      </w:r>
      <w:r w:rsidRPr="00A35E11">
        <w:rPr>
          <w:rFonts w:ascii="BIZ UDPゴシック" w:eastAsia="BIZ UDPゴシック" w:hAnsi="BIZ UDPゴシック" w:hint="eastAsia"/>
          <w:sz w:val="22"/>
        </w:rPr>
        <w:t>ウ</w:t>
      </w:r>
      <w:r w:rsidRPr="00A35E11">
        <w:rPr>
          <w:rFonts w:ascii="BIZ UDPゴシック" w:eastAsia="BIZ UDPゴシック" w:hAnsi="BIZ UDPゴシック"/>
          <w:sz w:val="22"/>
        </w:rPr>
        <w:t>において</w:t>
      </w:r>
      <w:r w:rsidRPr="00A35E11">
        <w:rPr>
          <w:rFonts w:ascii="BIZ UDPゴシック" w:eastAsia="BIZ UDPゴシック" w:hAnsi="BIZ UDPゴシック" w:hint="eastAsia"/>
          <w:sz w:val="22"/>
        </w:rPr>
        <w:t>「暴力団員」という。）が役員となっている場合</w:t>
      </w:r>
    </w:p>
    <w:p w:rsidR="00385553" w:rsidRPr="00A35E11" w:rsidRDefault="00385553" w:rsidP="00385553">
      <w:pPr>
        <w:ind w:leftChars="251" w:left="728" w:hangingChars="49" w:hanging="123"/>
        <w:jc w:val="left"/>
        <w:rPr>
          <w:rFonts w:ascii="BIZ UDPゴシック" w:eastAsia="BIZ UDPゴシック" w:hAnsi="BIZ UDPゴシック"/>
          <w:sz w:val="22"/>
        </w:rPr>
      </w:pPr>
      <w:r w:rsidRPr="00A35E11">
        <w:rPr>
          <w:rFonts w:ascii="BIZ UDPゴシック" w:eastAsia="BIZ UDPゴシック" w:hAnsi="BIZ UDPゴシック" w:hint="eastAsia"/>
          <w:sz w:val="22"/>
        </w:rPr>
        <w:t xml:space="preserve">ウ　　</w:t>
      </w:r>
      <w:r w:rsidRPr="00A35E11">
        <w:rPr>
          <w:rFonts w:ascii="BIZ UDPゴシック" w:eastAsia="BIZ UDPゴシック" w:hAnsi="BIZ UDPゴシック"/>
          <w:sz w:val="22"/>
        </w:rPr>
        <w:t>暴力団又は暴力団員と密接な関係を有する場合</w:t>
      </w:r>
    </w:p>
    <w:p w:rsidR="008A74B8" w:rsidRPr="00A35E11" w:rsidRDefault="00385553" w:rsidP="00307CE5">
      <w:pPr>
        <w:ind w:left="851" w:hangingChars="339" w:hanging="851"/>
        <w:jc w:val="left"/>
        <w:rPr>
          <w:rFonts w:ascii="BIZ UDPゴシック" w:eastAsia="BIZ UDPゴシック" w:hAnsi="BIZ UDPゴシック"/>
          <w:sz w:val="22"/>
        </w:rPr>
      </w:pPr>
      <w:r w:rsidRPr="00A35E11">
        <w:rPr>
          <w:rFonts w:ascii="BIZ UDPゴシック" w:eastAsia="BIZ UDPゴシック" w:hAnsi="BIZ UDPゴシック" w:hint="eastAsia"/>
          <w:sz w:val="22"/>
        </w:rPr>
        <w:t xml:space="preserve">　（3）会長は補助金の交付に必要な範囲内において、関係機関への照会を実施する場合があります。</w:t>
      </w:r>
    </w:p>
    <w:p w:rsidR="00DE1BB7" w:rsidRPr="00A35E11" w:rsidRDefault="00DE1BB7" w:rsidP="00A35E11">
      <w:pPr>
        <w:ind w:right="840" w:firstLineChars="1300" w:firstLine="3262"/>
        <w:rPr>
          <w:rFonts w:ascii="BIZ UDPゴシック" w:eastAsia="BIZ UDPゴシック" w:hAnsi="BIZ UDPゴシック"/>
          <w:sz w:val="22"/>
        </w:rPr>
      </w:pPr>
      <w:r w:rsidRPr="00A35E11">
        <w:rPr>
          <w:rFonts w:ascii="BIZ UDPゴシック" w:eastAsia="BIZ UDPゴシック" w:hAnsi="BIZ UDPゴシック" w:hint="eastAsia"/>
          <w:sz w:val="22"/>
        </w:rPr>
        <w:t>【提出先・問い合わせ先】</w:t>
      </w:r>
    </w:p>
    <w:p w:rsidR="00DE1BB7" w:rsidRPr="00A35E11" w:rsidRDefault="00DE1BB7" w:rsidP="00A35E11">
      <w:pPr>
        <w:ind w:right="331"/>
        <w:jc w:val="right"/>
        <w:rPr>
          <w:rFonts w:ascii="BIZ UDPゴシック" w:eastAsia="BIZ UDPゴシック" w:hAnsi="BIZ UDPゴシック"/>
          <w:sz w:val="22"/>
        </w:rPr>
      </w:pPr>
      <w:r w:rsidRPr="00A35E11">
        <w:rPr>
          <w:rFonts w:ascii="BIZ UDPゴシック" w:eastAsia="BIZ UDPゴシック" w:hAnsi="BIZ UDPゴシック" w:hint="eastAsia"/>
          <w:sz w:val="22"/>
        </w:rPr>
        <w:t>八幡東区いきいき</w:t>
      </w:r>
      <w:r w:rsidR="00242BCC" w:rsidRPr="00A35E11">
        <w:rPr>
          <w:rFonts w:ascii="BIZ UDPゴシック" w:eastAsia="BIZ UDPゴシック" w:hAnsi="BIZ UDPゴシック" w:hint="eastAsia"/>
          <w:sz w:val="22"/>
        </w:rPr>
        <w:t>21</w:t>
      </w:r>
      <w:r w:rsidRPr="00A35E11">
        <w:rPr>
          <w:rFonts w:ascii="BIZ UDPゴシック" w:eastAsia="BIZ UDPゴシック" w:hAnsi="BIZ UDPゴシック" w:hint="eastAsia"/>
          <w:sz w:val="22"/>
        </w:rPr>
        <w:t>推進協議会　健康づくり専門部会</w:t>
      </w:r>
    </w:p>
    <w:p w:rsidR="00DE1BB7" w:rsidRPr="00A35E11" w:rsidRDefault="009A538D" w:rsidP="00A35E11">
      <w:pPr>
        <w:ind w:right="832"/>
        <w:jc w:val="right"/>
        <w:rPr>
          <w:rFonts w:ascii="BIZ UDPゴシック" w:eastAsia="BIZ UDPゴシック" w:hAnsi="BIZ UDPゴシック"/>
          <w:sz w:val="22"/>
        </w:rPr>
      </w:pPr>
      <w:bookmarkStart w:id="0" w:name="_GoBack"/>
      <w:bookmarkEnd w:id="0"/>
      <w:r w:rsidRPr="00A35E11">
        <w:rPr>
          <w:rFonts w:ascii="BIZ UDPゴシック" w:eastAsia="BIZ UDPゴシック" w:hAnsi="BIZ UDPゴシック" w:hint="eastAsia"/>
          <w:sz w:val="22"/>
        </w:rPr>
        <w:t>事務局：八幡東区役所保健福祉課（担当</w:t>
      </w:r>
      <w:r w:rsidR="00416C79" w:rsidRPr="00A35E11">
        <w:rPr>
          <w:rFonts w:ascii="BIZ UDPゴシック" w:eastAsia="BIZ UDPゴシック" w:hAnsi="BIZ UDPゴシック" w:hint="eastAsia"/>
          <w:sz w:val="22"/>
        </w:rPr>
        <w:t>松岡</w:t>
      </w:r>
      <w:r w:rsidRPr="00A35E11">
        <w:rPr>
          <w:rFonts w:ascii="BIZ UDPゴシック" w:eastAsia="BIZ UDPゴシック" w:hAnsi="BIZ UDPゴシック" w:hint="eastAsia"/>
          <w:sz w:val="22"/>
        </w:rPr>
        <w:t>・</w:t>
      </w:r>
      <w:r w:rsidR="00416C79" w:rsidRPr="00A35E11">
        <w:rPr>
          <w:rFonts w:ascii="BIZ UDPゴシック" w:eastAsia="BIZ UDPゴシック" w:hAnsi="BIZ UDPゴシック" w:hint="eastAsia"/>
          <w:sz w:val="22"/>
        </w:rPr>
        <w:t>吉野</w:t>
      </w:r>
      <w:r w:rsidR="00DE1BB7" w:rsidRPr="00A35E11">
        <w:rPr>
          <w:rFonts w:ascii="BIZ UDPゴシック" w:eastAsia="BIZ UDPゴシック" w:hAnsi="BIZ UDPゴシック" w:hint="eastAsia"/>
          <w:sz w:val="22"/>
        </w:rPr>
        <w:t xml:space="preserve">）　</w:t>
      </w:r>
    </w:p>
    <w:p w:rsidR="00862158" w:rsidRPr="00A35E11" w:rsidRDefault="00DE1BB7" w:rsidP="00076729">
      <w:pPr>
        <w:ind w:right="692"/>
        <w:jc w:val="right"/>
        <w:rPr>
          <w:rFonts w:ascii="BIZ UDPゴシック" w:eastAsia="BIZ UDPゴシック" w:hAnsi="BIZ UDPゴシック"/>
          <w:sz w:val="22"/>
        </w:rPr>
      </w:pPr>
      <w:r w:rsidRPr="00A35E11">
        <w:rPr>
          <w:rFonts w:ascii="BIZ UDPゴシック" w:eastAsia="BIZ UDPゴシック" w:hAnsi="BIZ UDPゴシック" w:hint="eastAsia"/>
          <w:sz w:val="22"/>
        </w:rPr>
        <w:t>住所：〒</w:t>
      </w:r>
      <w:r w:rsidR="00242BCC" w:rsidRPr="00A35E11">
        <w:rPr>
          <w:rFonts w:ascii="BIZ UDPゴシック" w:eastAsia="BIZ UDPゴシック" w:hAnsi="BIZ UDPゴシック" w:hint="eastAsia"/>
          <w:sz w:val="22"/>
        </w:rPr>
        <w:t>805-8510</w:t>
      </w:r>
      <w:r w:rsidRPr="00A35E11">
        <w:rPr>
          <w:rFonts w:ascii="BIZ UDPゴシック" w:eastAsia="BIZ UDPゴシック" w:hAnsi="BIZ UDPゴシック" w:hint="eastAsia"/>
          <w:sz w:val="22"/>
        </w:rPr>
        <w:t xml:space="preserve">　八幡東区中央一丁目</w:t>
      </w:r>
      <w:r w:rsidR="00242BCC" w:rsidRPr="00A35E11">
        <w:rPr>
          <w:rFonts w:ascii="BIZ UDPゴシック" w:eastAsia="BIZ UDPゴシック" w:hAnsi="BIZ UDPゴシック" w:hint="eastAsia"/>
          <w:sz w:val="22"/>
        </w:rPr>
        <w:t>1</w:t>
      </w:r>
      <w:r w:rsidRPr="00A35E11">
        <w:rPr>
          <w:rFonts w:ascii="BIZ UDPゴシック" w:eastAsia="BIZ UDPゴシック" w:hAnsi="BIZ UDPゴシック" w:hint="eastAsia"/>
          <w:sz w:val="22"/>
        </w:rPr>
        <w:t>番</w:t>
      </w:r>
      <w:r w:rsidR="00242BCC" w:rsidRPr="00A35E11">
        <w:rPr>
          <w:rFonts w:ascii="BIZ UDPゴシック" w:eastAsia="BIZ UDPゴシック" w:hAnsi="BIZ UDPゴシック" w:hint="eastAsia"/>
          <w:sz w:val="22"/>
        </w:rPr>
        <w:t>1</w:t>
      </w:r>
      <w:r w:rsidRPr="00A35E11">
        <w:rPr>
          <w:rFonts w:ascii="BIZ UDPゴシック" w:eastAsia="BIZ UDPゴシック" w:hAnsi="BIZ UDPゴシック" w:hint="eastAsia"/>
          <w:sz w:val="22"/>
        </w:rPr>
        <w:t>号</w:t>
      </w:r>
    </w:p>
    <w:p w:rsidR="00256CC5" w:rsidRPr="00A00464" w:rsidRDefault="00F44F8B" w:rsidP="00242BCC">
      <w:pPr>
        <w:ind w:leftChars="100" w:left="994" w:hangingChars="300" w:hanging="753"/>
        <w:jc w:val="left"/>
        <w:rPr>
          <w:rFonts w:ascii="ＭＳ Ｐ明朝" w:eastAsia="ＭＳ Ｐ明朝" w:hAnsi="ＭＳ Ｐ明朝"/>
          <w:sz w:val="22"/>
        </w:rPr>
      </w:pPr>
      <w:r w:rsidRPr="00A35E11">
        <w:rPr>
          <w:rFonts w:ascii="BIZ UDPゴシック" w:eastAsia="BIZ UDPゴシック" w:hAnsi="BIZ UDPゴシック" w:hint="eastAsia"/>
          <w:sz w:val="22"/>
        </w:rPr>
        <w:t xml:space="preserve"> </w:t>
      </w:r>
      <w:r w:rsidRPr="00A35E11">
        <w:rPr>
          <w:rFonts w:ascii="BIZ UDPゴシック" w:eastAsia="BIZ UDPゴシック" w:hAnsi="BIZ UDPゴシック"/>
          <w:sz w:val="22"/>
        </w:rPr>
        <w:t xml:space="preserve">               </w:t>
      </w:r>
      <w:r w:rsidR="00242BCC" w:rsidRPr="00A35E11">
        <w:rPr>
          <w:rFonts w:ascii="BIZ UDPゴシック" w:eastAsia="BIZ UDPゴシック" w:hAnsi="BIZ UDPゴシック" w:hint="eastAsia"/>
          <w:sz w:val="22"/>
        </w:rPr>
        <w:t xml:space="preserve">　　　　　　</w:t>
      </w:r>
      <w:r w:rsidR="00862158" w:rsidRPr="00A35E11">
        <w:rPr>
          <w:rFonts w:ascii="BIZ UDPゴシック" w:eastAsia="BIZ UDPゴシック" w:hAnsi="BIZ UDPゴシック" w:hint="eastAsia"/>
          <w:sz w:val="22"/>
        </w:rPr>
        <w:t>電話</w:t>
      </w:r>
      <w:r w:rsidR="00DE1BB7" w:rsidRPr="00A35E11">
        <w:rPr>
          <w:rFonts w:ascii="BIZ UDPゴシック" w:eastAsia="BIZ UDPゴシック" w:hAnsi="BIZ UDPゴシック" w:hint="eastAsia"/>
          <w:sz w:val="22"/>
        </w:rPr>
        <w:t>：</w:t>
      </w:r>
      <w:r w:rsidR="00242BCC" w:rsidRPr="00A35E11">
        <w:rPr>
          <w:rFonts w:ascii="BIZ UDPゴシック" w:eastAsia="BIZ UDPゴシック" w:hAnsi="BIZ UDPゴシック" w:hint="eastAsia"/>
          <w:sz w:val="22"/>
        </w:rPr>
        <w:t>671-</w:t>
      </w:r>
      <w:r w:rsidR="00076729">
        <w:rPr>
          <w:rFonts w:ascii="BIZ UDPゴシック" w:eastAsia="BIZ UDPゴシック" w:hAnsi="BIZ UDPゴシック" w:hint="eastAsia"/>
          <w:sz w:val="22"/>
        </w:rPr>
        <w:t>６８８１</w:t>
      </w:r>
    </w:p>
    <w:sectPr w:rsidR="00256CC5" w:rsidRPr="00A00464" w:rsidSect="00307CE5">
      <w:pgSz w:w="11906" w:h="16838" w:code="9"/>
      <w:pgMar w:top="851" w:right="1134" w:bottom="1134" w:left="1134" w:header="851" w:footer="992" w:gutter="0"/>
      <w:pgNumType w:start="4"/>
      <w:cols w:space="425"/>
      <w:docGrid w:type="linesAndChars" w:linePitch="378"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764" w:rsidRDefault="007E0764" w:rsidP="00084987">
      <w:r>
        <w:separator/>
      </w:r>
    </w:p>
  </w:endnote>
  <w:endnote w:type="continuationSeparator" w:id="0">
    <w:p w:rsidR="007E0764" w:rsidRDefault="007E0764" w:rsidP="0008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764" w:rsidRDefault="007E0764" w:rsidP="00084987">
      <w:r>
        <w:separator/>
      </w:r>
    </w:p>
  </w:footnote>
  <w:footnote w:type="continuationSeparator" w:id="0">
    <w:p w:rsidR="007E0764" w:rsidRDefault="007E0764" w:rsidP="00084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E413BD"/>
    <w:multiLevelType w:val="hybridMultilevel"/>
    <w:tmpl w:val="43C66E38"/>
    <w:lvl w:ilvl="0" w:tplc="341CA68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41"/>
  <w:drawingGridVerticalSpacing w:val="189"/>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13"/>
    <w:rsid w:val="00001F66"/>
    <w:rsid w:val="0000696B"/>
    <w:rsid w:val="00026D69"/>
    <w:rsid w:val="0003277D"/>
    <w:rsid w:val="00036F59"/>
    <w:rsid w:val="00051246"/>
    <w:rsid w:val="00052AD3"/>
    <w:rsid w:val="00052FCC"/>
    <w:rsid w:val="00053579"/>
    <w:rsid w:val="0005432B"/>
    <w:rsid w:val="00055117"/>
    <w:rsid w:val="0006366A"/>
    <w:rsid w:val="00076729"/>
    <w:rsid w:val="00080115"/>
    <w:rsid w:val="00084987"/>
    <w:rsid w:val="000873E2"/>
    <w:rsid w:val="00092C78"/>
    <w:rsid w:val="000B7E5A"/>
    <w:rsid w:val="000C2130"/>
    <w:rsid w:val="000C458B"/>
    <w:rsid w:val="000E6B56"/>
    <w:rsid w:val="001159F6"/>
    <w:rsid w:val="00136AFD"/>
    <w:rsid w:val="0014019B"/>
    <w:rsid w:val="0015496A"/>
    <w:rsid w:val="00157305"/>
    <w:rsid w:val="00174224"/>
    <w:rsid w:val="00183384"/>
    <w:rsid w:val="00184CBF"/>
    <w:rsid w:val="00192D61"/>
    <w:rsid w:val="001B0F55"/>
    <w:rsid w:val="001B3B27"/>
    <w:rsid w:val="001C4839"/>
    <w:rsid w:val="001C73B7"/>
    <w:rsid w:val="001D74A6"/>
    <w:rsid w:val="001E6DD4"/>
    <w:rsid w:val="001F6097"/>
    <w:rsid w:val="001F61AF"/>
    <w:rsid w:val="00205DAF"/>
    <w:rsid w:val="00213B05"/>
    <w:rsid w:val="00220712"/>
    <w:rsid w:val="00223C19"/>
    <w:rsid w:val="00231749"/>
    <w:rsid w:val="00236512"/>
    <w:rsid w:val="00241BAF"/>
    <w:rsid w:val="002421E4"/>
    <w:rsid w:val="00242398"/>
    <w:rsid w:val="00242BCC"/>
    <w:rsid w:val="00252180"/>
    <w:rsid w:val="00254737"/>
    <w:rsid w:val="00256CC5"/>
    <w:rsid w:val="00256F6C"/>
    <w:rsid w:val="00276E05"/>
    <w:rsid w:val="00284E74"/>
    <w:rsid w:val="00284E7A"/>
    <w:rsid w:val="002856F1"/>
    <w:rsid w:val="002A1728"/>
    <w:rsid w:val="002A43E6"/>
    <w:rsid w:val="002B0697"/>
    <w:rsid w:val="002C1138"/>
    <w:rsid w:val="002C6E35"/>
    <w:rsid w:val="002D004D"/>
    <w:rsid w:val="002D327E"/>
    <w:rsid w:val="002F1238"/>
    <w:rsid w:val="002F2E74"/>
    <w:rsid w:val="002F5075"/>
    <w:rsid w:val="002F52A4"/>
    <w:rsid w:val="00307CE5"/>
    <w:rsid w:val="003145E4"/>
    <w:rsid w:val="00314D28"/>
    <w:rsid w:val="0031652E"/>
    <w:rsid w:val="00323203"/>
    <w:rsid w:val="00323C80"/>
    <w:rsid w:val="00326F11"/>
    <w:rsid w:val="00341CB2"/>
    <w:rsid w:val="0034793C"/>
    <w:rsid w:val="00376229"/>
    <w:rsid w:val="003774E7"/>
    <w:rsid w:val="00385553"/>
    <w:rsid w:val="003E08CA"/>
    <w:rsid w:val="004025A8"/>
    <w:rsid w:val="004055EC"/>
    <w:rsid w:val="0040572A"/>
    <w:rsid w:val="00416C79"/>
    <w:rsid w:val="00417C9D"/>
    <w:rsid w:val="004200D6"/>
    <w:rsid w:val="00421FB0"/>
    <w:rsid w:val="00424DE6"/>
    <w:rsid w:val="00426126"/>
    <w:rsid w:val="00435B63"/>
    <w:rsid w:val="00444916"/>
    <w:rsid w:val="004461B4"/>
    <w:rsid w:val="004464F3"/>
    <w:rsid w:val="00446B3C"/>
    <w:rsid w:val="00456A6A"/>
    <w:rsid w:val="0045737E"/>
    <w:rsid w:val="00476E75"/>
    <w:rsid w:val="00481317"/>
    <w:rsid w:val="00484549"/>
    <w:rsid w:val="00486303"/>
    <w:rsid w:val="00492DA1"/>
    <w:rsid w:val="00496773"/>
    <w:rsid w:val="004A186F"/>
    <w:rsid w:val="004A3150"/>
    <w:rsid w:val="004A43CE"/>
    <w:rsid w:val="004B2B44"/>
    <w:rsid w:val="004B4DD8"/>
    <w:rsid w:val="004C5A89"/>
    <w:rsid w:val="004D0293"/>
    <w:rsid w:val="004D413B"/>
    <w:rsid w:val="004D5513"/>
    <w:rsid w:val="00505DAD"/>
    <w:rsid w:val="00506220"/>
    <w:rsid w:val="005076F8"/>
    <w:rsid w:val="005138BA"/>
    <w:rsid w:val="005358A9"/>
    <w:rsid w:val="00535E15"/>
    <w:rsid w:val="005477E9"/>
    <w:rsid w:val="00562003"/>
    <w:rsid w:val="00563DD0"/>
    <w:rsid w:val="005A61C5"/>
    <w:rsid w:val="005B4BF6"/>
    <w:rsid w:val="005B66E7"/>
    <w:rsid w:val="005C2640"/>
    <w:rsid w:val="005C2B24"/>
    <w:rsid w:val="00600613"/>
    <w:rsid w:val="00603636"/>
    <w:rsid w:val="006052AB"/>
    <w:rsid w:val="006067BD"/>
    <w:rsid w:val="006158F7"/>
    <w:rsid w:val="006179A1"/>
    <w:rsid w:val="006261FF"/>
    <w:rsid w:val="00635EDD"/>
    <w:rsid w:val="00642162"/>
    <w:rsid w:val="00643063"/>
    <w:rsid w:val="006474C5"/>
    <w:rsid w:val="00670A35"/>
    <w:rsid w:val="00686408"/>
    <w:rsid w:val="00690A66"/>
    <w:rsid w:val="00690ECF"/>
    <w:rsid w:val="006A4765"/>
    <w:rsid w:val="006A7F9D"/>
    <w:rsid w:val="006B1D02"/>
    <w:rsid w:val="006B74CC"/>
    <w:rsid w:val="006C0644"/>
    <w:rsid w:val="006C2931"/>
    <w:rsid w:val="006D028F"/>
    <w:rsid w:val="006E5F8D"/>
    <w:rsid w:val="006F0534"/>
    <w:rsid w:val="006F668F"/>
    <w:rsid w:val="007062DF"/>
    <w:rsid w:val="00712304"/>
    <w:rsid w:val="00732911"/>
    <w:rsid w:val="0073540B"/>
    <w:rsid w:val="00743A52"/>
    <w:rsid w:val="00744E15"/>
    <w:rsid w:val="00770EC4"/>
    <w:rsid w:val="00781D05"/>
    <w:rsid w:val="00783B95"/>
    <w:rsid w:val="007B744A"/>
    <w:rsid w:val="007B763F"/>
    <w:rsid w:val="007C221A"/>
    <w:rsid w:val="007C22C6"/>
    <w:rsid w:val="007C3351"/>
    <w:rsid w:val="007E0764"/>
    <w:rsid w:val="0081200C"/>
    <w:rsid w:val="0084202A"/>
    <w:rsid w:val="008423F2"/>
    <w:rsid w:val="0085111A"/>
    <w:rsid w:val="0085407A"/>
    <w:rsid w:val="00855164"/>
    <w:rsid w:val="008568C1"/>
    <w:rsid w:val="0085695B"/>
    <w:rsid w:val="00860EDD"/>
    <w:rsid w:val="00862158"/>
    <w:rsid w:val="00872716"/>
    <w:rsid w:val="008A2429"/>
    <w:rsid w:val="008A74B8"/>
    <w:rsid w:val="008B5E2A"/>
    <w:rsid w:val="008D2130"/>
    <w:rsid w:val="008E7336"/>
    <w:rsid w:val="008E79E3"/>
    <w:rsid w:val="008F77AA"/>
    <w:rsid w:val="00946A92"/>
    <w:rsid w:val="00946AD3"/>
    <w:rsid w:val="00952865"/>
    <w:rsid w:val="00955509"/>
    <w:rsid w:val="00967B0F"/>
    <w:rsid w:val="00970765"/>
    <w:rsid w:val="009741CA"/>
    <w:rsid w:val="00981F6F"/>
    <w:rsid w:val="00984B0D"/>
    <w:rsid w:val="00990A15"/>
    <w:rsid w:val="00993AAB"/>
    <w:rsid w:val="009A4006"/>
    <w:rsid w:val="009A538D"/>
    <w:rsid w:val="009B5C4F"/>
    <w:rsid w:val="009C53FD"/>
    <w:rsid w:val="009E5B24"/>
    <w:rsid w:val="009F3FCE"/>
    <w:rsid w:val="00A00464"/>
    <w:rsid w:val="00A06F1F"/>
    <w:rsid w:val="00A07770"/>
    <w:rsid w:val="00A12274"/>
    <w:rsid w:val="00A15DE0"/>
    <w:rsid w:val="00A22637"/>
    <w:rsid w:val="00A35E11"/>
    <w:rsid w:val="00A367F1"/>
    <w:rsid w:val="00A443B8"/>
    <w:rsid w:val="00A545C2"/>
    <w:rsid w:val="00A566D9"/>
    <w:rsid w:val="00A56D0C"/>
    <w:rsid w:val="00A7569F"/>
    <w:rsid w:val="00A77E40"/>
    <w:rsid w:val="00A923BB"/>
    <w:rsid w:val="00AA2A1C"/>
    <w:rsid w:val="00AA661E"/>
    <w:rsid w:val="00AB2891"/>
    <w:rsid w:val="00AB2B49"/>
    <w:rsid w:val="00AB398D"/>
    <w:rsid w:val="00AB7AF3"/>
    <w:rsid w:val="00AC676A"/>
    <w:rsid w:val="00AD2483"/>
    <w:rsid w:val="00AD6817"/>
    <w:rsid w:val="00AD7E84"/>
    <w:rsid w:val="00AE337D"/>
    <w:rsid w:val="00AF2F6E"/>
    <w:rsid w:val="00AF506B"/>
    <w:rsid w:val="00B2240B"/>
    <w:rsid w:val="00B244B2"/>
    <w:rsid w:val="00B348D8"/>
    <w:rsid w:val="00B36230"/>
    <w:rsid w:val="00B40FDB"/>
    <w:rsid w:val="00B52FC5"/>
    <w:rsid w:val="00B53BFC"/>
    <w:rsid w:val="00B61BFA"/>
    <w:rsid w:val="00B63F55"/>
    <w:rsid w:val="00B73840"/>
    <w:rsid w:val="00B74D78"/>
    <w:rsid w:val="00B8317C"/>
    <w:rsid w:val="00B930ED"/>
    <w:rsid w:val="00B930FE"/>
    <w:rsid w:val="00B93759"/>
    <w:rsid w:val="00BA7846"/>
    <w:rsid w:val="00BB2FD9"/>
    <w:rsid w:val="00BB4C0B"/>
    <w:rsid w:val="00BC694B"/>
    <w:rsid w:val="00BF0470"/>
    <w:rsid w:val="00C042CE"/>
    <w:rsid w:val="00C047C8"/>
    <w:rsid w:val="00C139EA"/>
    <w:rsid w:val="00C13BCA"/>
    <w:rsid w:val="00C22C6D"/>
    <w:rsid w:val="00C23EEB"/>
    <w:rsid w:val="00C25411"/>
    <w:rsid w:val="00C31A58"/>
    <w:rsid w:val="00C4553E"/>
    <w:rsid w:val="00C55435"/>
    <w:rsid w:val="00C67B46"/>
    <w:rsid w:val="00C810BA"/>
    <w:rsid w:val="00C8290A"/>
    <w:rsid w:val="00C9530F"/>
    <w:rsid w:val="00CB547B"/>
    <w:rsid w:val="00CC0339"/>
    <w:rsid w:val="00CC38C3"/>
    <w:rsid w:val="00CD3717"/>
    <w:rsid w:val="00CD731E"/>
    <w:rsid w:val="00CE5F14"/>
    <w:rsid w:val="00CF311E"/>
    <w:rsid w:val="00D0352E"/>
    <w:rsid w:val="00D15D45"/>
    <w:rsid w:val="00D44C3B"/>
    <w:rsid w:val="00D60ADE"/>
    <w:rsid w:val="00D65C0E"/>
    <w:rsid w:val="00D726A1"/>
    <w:rsid w:val="00D8110F"/>
    <w:rsid w:val="00D85B98"/>
    <w:rsid w:val="00DA02AD"/>
    <w:rsid w:val="00DA2619"/>
    <w:rsid w:val="00DA67D3"/>
    <w:rsid w:val="00DA7705"/>
    <w:rsid w:val="00DC1A89"/>
    <w:rsid w:val="00DC41AC"/>
    <w:rsid w:val="00DC648C"/>
    <w:rsid w:val="00DC7151"/>
    <w:rsid w:val="00DE14C3"/>
    <w:rsid w:val="00DE1BB7"/>
    <w:rsid w:val="00DF320B"/>
    <w:rsid w:val="00DF49DC"/>
    <w:rsid w:val="00E00F9C"/>
    <w:rsid w:val="00E06177"/>
    <w:rsid w:val="00E113BA"/>
    <w:rsid w:val="00E277EE"/>
    <w:rsid w:val="00E30C12"/>
    <w:rsid w:val="00E31D0A"/>
    <w:rsid w:val="00E353D4"/>
    <w:rsid w:val="00E56B22"/>
    <w:rsid w:val="00E57E9A"/>
    <w:rsid w:val="00E74550"/>
    <w:rsid w:val="00E820E0"/>
    <w:rsid w:val="00E859E9"/>
    <w:rsid w:val="00E91904"/>
    <w:rsid w:val="00E962E3"/>
    <w:rsid w:val="00EB11FF"/>
    <w:rsid w:val="00EE238C"/>
    <w:rsid w:val="00EE5807"/>
    <w:rsid w:val="00EF7905"/>
    <w:rsid w:val="00F015FA"/>
    <w:rsid w:val="00F05551"/>
    <w:rsid w:val="00F146B7"/>
    <w:rsid w:val="00F2196B"/>
    <w:rsid w:val="00F30386"/>
    <w:rsid w:val="00F3475A"/>
    <w:rsid w:val="00F43FD6"/>
    <w:rsid w:val="00F44F8B"/>
    <w:rsid w:val="00F8588A"/>
    <w:rsid w:val="00FA3553"/>
    <w:rsid w:val="00FA7877"/>
    <w:rsid w:val="00FB3101"/>
    <w:rsid w:val="00FE3DF4"/>
    <w:rsid w:val="00FE4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518B874C"/>
  <w15:chartTrackingRefBased/>
  <w15:docId w15:val="{B259D8E9-B915-40CA-AD54-21E6389BB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006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0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70A35"/>
    <w:pPr>
      <w:ind w:leftChars="400" w:left="840"/>
    </w:pPr>
  </w:style>
  <w:style w:type="paragraph" w:styleId="a5">
    <w:name w:val="Note Heading"/>
    <w:basedOn w:val="a"/>
    <w:next w:val="a"/>
    <w:link w:val="a6"/>
    <w:uiPriority w:val="99"/>
    <w:unhideWhenUsed/>
    <w:rsid w:val="00174224"/>
    <w:pPr>
      <w:jc w:val="center"/>
    </w:pPr>
    <w:rPr>
      <w:rFonts w:ascii="ＭＳ 明朝" w:eastAsia="ＭＳ 明朝" w:hAnsi="ＭＳ 明朝"/>
      <w:szCs w:val="21"/>
    </w:rPr>
  </w:style>
  <w:style w:type="character" w:customStyle="1" w:styleId="a6">
    <w:name w:val="記 (文字)"/>
    <w:basedOn w:val="a0"/>
    <w:link w:val="a5"/>
    <w:uiPriority w:val="99"/>
    <w:rsid w:val="00174224"/>
    <w:rPr>
      <w:rFonts w:ascii="ＭＳ 明朝" w:eastAsia="ＭＳ 明朝" w:hAnsi="ＭＳ 明朝"/>
      <w:szCs w:val="21"/>
    </w:rPr>
  </w:style>
  <w:style w:type="paragraph" w:styleId="a7">
    <w:name w:val="Closing"/>
    <w:basedOn w:val="a"/>
    <w:link w:val="a8"/>
    <w:uiPriority w:val="99"/>
    <w:unhideWhenUsed/>
    <w:rsid w:val="00174224"/>
    <w:pPr>
      <w:jc w:val="right"/>
    </w:pPr>
    <w:rPr>
      <w:rFonts w:ascii="ＭＳ 明朝" w:eastAsia="ＭＳ 明朝" w:hAnsi="ＭＳ 明朝"/>
      <w:szCs w:val="21"/>
    </w:rPr>
  </w:style>
  <w:style w:type="character" w:customStyle="1" w:styleId="a8">
    <w:name w:val="結語 (文字)"/>
    <w:basedOn w:val="a0"/>
    <w:link w:val="a7"/>
    <w:uiPriority w:val="99"/>
    <w:rsid w:val="00174224"/>
    <w:rPr>
      <w:rFonts w:ascii="ＭＳ 明朝" w:eastAsia="ＭＳ 明朝" w:hAnsi="ＭＳ 明朝"/>
      <w:szCs w:val="21"/>
    </w:rPr>
  </w:style>
  <w:style w:type="paragraph" w:styleId="Web">
    <w:name w:val="Normal (Web)"/>
    <w:basedOn w:val="a"/>
    <w:uiPriority w:val="99"/>
    <w:semiHidden/>
    <w:unhideWhenUsed/>
    <w:rsid w:val="00B40FD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AD24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D2483"/>
    <w:rPr>
      <w:rFonts w:asciiTheme="majorHAnsi" w:eastAsiaTheme="majorEastAsia" w:hAnsiTheme="majorHAnsi" w:cstheme="majorBidi"/>
      <w:sz w:val="18"/>
      <w:szCs w:val="18"/>
    </w:rPr>
  </w:style>
  <w:style w:type="paragraph" w:styleId="ab">
    <w:name w:val="header"/>
    <w:basedOn w:val="a"/>
    <w:link w:val="ac"/>
    <w:uiPriority w:val="99"/>
    <w:unhideWhenUsed/>
    <w:rsid w:val="00084987"/>
    <w:pPr>
      <w:tabs>
        <w:tab w:val="center" w:pos="4252"/>
        <w:tab w:val="right" w:pos="8504"/>
      </w:tabs>
      <w:snapToGrid w:val="0"/>
    </w:pPr>
  </w:style>
  <w:style w:type="character" w:customStyle="1" w:styleId="ac">
    <w:name w:val="ヘッダー (文字)"/>
    <w:basedOn w:val="a0"/>
    <w:link w:val="ab"/>
    <w:uiPriority w:val="99"/>
    <w:rsid w:val="00084987"/>
  </w:style>
  <w:style w:type="paragraph" w:styleId="ad">
    <w:name w:val="footer"/>
    <w:basedOn w:val="a"/>
    <w:link w:val="ae"/>
    <w:uiPriority w:val="99"/>
    <w:unhideWhenUsed/>
    <w:rsid w:val="00084987"/>
    <w:pPr>
      <w:tabs>
        <w:tab w:val="center" w:pos="4252"/>
        <w:tab w:val="right" w:pos="8504"/>
      </w:tabs>
      <w:snapToGrid w:val="0"/>
    </w:pPr>
  </w:style>
  <w:style w:type="character" w:customStyle="1" w:styleId="ae">
    <w:name w:val="フッター (文字)"/>
    <w:basedOn w:val="a0"/>
    <w:link w:val="ad"/>
    <w:uiPriority w:val="99"/>
    <w:rsid w:val="00084987"/>
  </w:style>
  <w:style w:type="paragraph" w:styleId="af">
    <w:name w:val="Date"/>
    <w:basedOn w:val="a"/>
    <w:next w:val="a"/>
    <w:link w:val="af0"/>
    <w:uiPriority w:val="99"/>
    <w:semiHidden/>
    <w:unhideWhenUsed/>
    <w:rsid w:val="002421E4"/>
  </w:style>
  <w:style w:type="character" w:customStyle="1" w:styleId="af0">
    <w:name w:val="日付 (文字)"/>
    <w:basedOn w:val="a0"/>
    <w:link w:val="af"/>
    <w:uiPriority w:val="99"/>
    <w:semiHidden/>
    <w:rsid w:val="002421E4"/>
  </w:style>
  <w:style w:type="character" w:styleId="af1">
    <w:name w:val="Hyperlink"/>
    <w:basedOn w:val="a0"/>
    <w:uiPriority w:val="99"/>
    <w:unhideWhenUsed/>
    <w:rsid w:val="006F66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92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kiiki21.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C79A6-6AEA-4916-83E4-5ECC08660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2016</TotalTime>
  <Pages>2</Pages>
  <Words>243</Words>
  <Characters>1388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北九州市</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北九州市</dc:creator>
  <cp:keywords/>
  <dc:description/>
  <cp:lastModifiedBy>松岡 香緒理</cp:lastModifiedBy>
  <cp:revision>217</cp:revision>
  <cp:lastPrinted>2025-06-03T06:37:00Z</cp:lastPrinted>
  <dcterms:created xsi:type="dcterms:W3CDTF">2020-12-09T04:24:00Z</dcterms:created>
  <dcterms:modified xsi:type="dcterms:W3CDTF">2025-06-03T06:41:00Z</dcterms:modified>
</cp:coreProperties>
</file>